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Times New Roman Regular" w:hAnsi="Times New Roman Regular" w:cs="Times New Roman Regular"/>
        </w:rPr>
      </w:pPr>
      <w:r>
        <w:rPr>
          <w:rFonts w:hint="default" w:ascii="Arial" w:hAnsi="Arial" w:eastAsia="宋体" w:cs="Arial"/>
          <w:b w:val="0"/>
          <w:i w:val="0"/>
          <w:caps w:val="0"/>
          <w:color w:val="auto"/>
          <w:spacing w:val="0"/>
          <w:sz w:val="20"/>
          <w:szCs w:val="20"/>
          <w:u w:val="none"/>
          <w:vertAlign w:val="baseline"/>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74930</wp:posOffset>
            </wp:positionV>
            <wp:extent cx="2045335" cy="1329690"/>
            <wp:effectExtent l="0" t="0" r="12065" b="16510"/>
            <wp:wrapSquare wrapText="bothSides"/>
            <wp:docPr id="33" name="图片 1" descr="IMG_2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IMG_256"/>
                    <pic:cNvPicPr>
                      <a:picLocks noChangeAspect="1"/>
                    </pic:cNvPicPr>
                  </pic:nvPicPr>
                  <pic:blipFill>
                    <a:blip r:embed="rId8"/>
                    <a:stretch>
                      <a:fillRect/>
                    </a:stretch>
                  </pic:blipFill>
                  <pic:spPr>
                    <a:xfrm>
                      <a:off x="0" y="0"/>
                      <a:ext cx="2045335" cy="1329690"/>
                    </a:xfrm>
                    <a:prstGeom prst="rect">
                      <a:avLst/>
                    </a:prstGeom>
                    <a:noFill/>
                    <a:ln w="9525">
                      <a:noFill/>
                    </a:ln>
                  </pic:spPr>
                </pic:pic>
              </a:graphicData>
            </a:graphic>
          </wp:anchor>
        </w:drawing>
      </w:r>
      <w:r>
        <w:rPr>
          <w:rFonts w:ascii="Times New Roman Regular" w:hAnsi="Times New Roman Regular" w:cs="Times New Roman Regular"/>
        </w:rPr>
        <w:drawing>
          <wp:inline distT="0" distB="0" distL="114300" distR="114300">
            <wp:extent cx="1783715" cy="1783715"/>
            <wp:effectExtent l="0" t="0" r="19685" b="19685"/>
            <wp:docPr id="32" name="图片 32" descr="清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清晰logo"/>
                    <pic:cNvPicPr>
                      <a:picLocks noChangeAspect="1"/>
                    </pic:cNvPicPr>
                  </pic:nvPicPr>
                  <pic:blipFill>
                    <a:blip r:embed="rId9"/>
                    <a:stretch>
                      <a:fillRect/>
                    </a:stretch>
                  </pic:blipFill>
                  <pic:spPr>
                    <a:xfrm>
                      <a:off x="0" y="0"/>
                      <a:ext cx="1783715" cy="1783715"/>
                    </a:xfrm>
                    <a:prstGeom prst="rect">
                      <a:avLst/>
                    </a:prstGeom>
                  </pic:spPr>
                </pic:pic>
              </a:graphicData>
            </a:graphic>
          </wp:inline>
        </w:drawing>
      </w:r>
    </w:p>
    <w:p>
      <w:pPr>
        <w:keepNext w:val="0"/>
        <w:keepLines w:val="0"/>
        <w:widowControl/>
        <w:suppressLineNumbers w:val="0"/>
        <w:jc w:val="left"/>
        <w:rPr>
          <w:rFonts w:ascii="Times New Roman Regular" w:hAnsi="Times New Roman Regular" w:cs="Times New Roman Regular"/>
        </w:rPr>
      </w:pPr>
      <w:r>
        <w:rPr>
          <w:rFonts w:hint="default" w:ascii="Arial" w:hAnsi="Arial" w:eastAsia="宋体" w:cs="Arial"/>
          <w:b w:val="0"/>
          <w:i w:val="0"/>
          <w:caps w:val="0"/>
          <w:color w:val="auto"/>
          <w:spacing w:val="0"/>
          <w:sz w:val="20"/>
          <w:szCs w:val="20"/>
          <w:u w:val="none"/>
          <w:vertAlign w:val="baseline"/>
        </w:rPr>
        <w:t xml:space="preserve">                                                                                                    </w:t>
      </w:r>
    </w:p>
    <w:p>
      <w:pPr>
        <w:jc w:val="center"/>
        <w:rPr>
          <w:rFonts w:hint="default"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val="en-US" w:eastAsia="zh-Hans"/>
        </w:rPr>
        <w:t>DEEP</w:t>
      </w:r>
      <w:r>
        <w:rPr>
          <w:rFonts w:hint="default" w:ascii="Times New Roman Regular" w:hAnsi="Times New Roman Regular" w:cs="Times New Roman Regular"/>
          <w:sz w:val="24"/>
          <w:szCs w:val="24"/>
          <w:lang w:eastAsia="zh-Hans"/>
        </w:rPr>
        <w:t xml:space="preserve"> TIME DIGITAL EARTH PROGRAM (DDE)</w:t>
      </w:r>
    </w:p>
    <w:p>
      <w:pPr>
        <w:jc w:val="center"/>
        <w:rPr>
          <w:rFonts w:hint="default" w:ascii="Times New Roman Regular" w:hAnsi="Times New Roman Regular" w:eastAsia="宋体" w:cs="Times New Roman Regular"/>
          <w:lang w:val="en-US" w:eastAsia="zh-CN"/>
        </w:rPr>
      </w:pPr>
      <w:r>
        <w:rPr>
          <w:rFonts w:hint="eastAsia" w:ascii="Times New Roman Regular" w:hAnsi="Times New Roman Regular" w:eastAsia="宋体" w:cs="Times New Roman Regular"/>
          <w:lang w:val="en-US" w:eastAsia="zh-CN"/>
        </w:rPr>
        <w:t xml:space="preserve">EVALUATION FORM </w:t>
      </w:r>
    </w:p>
    <w:p>
      <w:pPr>
        <w:jc w:val="center"/>
        <w:rPr>
          <w:rFonts w:hint="eastAsia" w:ascii="Times New Roman Regular" w:hAnsi="Times New Roman Regular" w:eastAsia="宋体" w:cs="Times New Roman Regular"/>
          <w:i/>
          <w:iCs/>
          <w:color w:val="0000FF"/>
          <w:lang w:val="en-US" w:eastAsia="zh-CN"/>
        </w:rPr>
      </w:pPr>
    </w:p>
    <w:p>
      <w:pPr>
        <w:jc w:val="center"/>
        <w:rPr>
          <w:rFonts w:ascii="Times New Roman Regular" w:hAnsi="Times New Roman Regular" w:cs="Times New Roman Regular"/>
          <w:b/>
          <w:bCs/>
          <w:sz w:val="32"/>
          <w:szCs w:val="32"/>
        </w:rPr>
      </w:pPr>
      <w:r>
        <w:rPr>
          <w:rFonts w:hint="eastAsia" w:ascii="Times New Roman Regular" w:hAnsi="Times New Roman Regular" w:eastAsia="宋体" w:cs="Times New Roman Regular"/>
          <w:i/>
          <w:iCs/>
          <w:color w:val="0000FF"/>
          <w:lang w:val="en-US" w:eastAsia="zh-CN"/>
        </w:rPr>
        <w:t>FOR DDE WTG ANNUAL FUND APPLICATION</w:t>
      </w:r>
    </w:p>
    <w:p>
      <w:pPr>
        <w:snapToGrid w:val="0"/>
        <w:spacing w:beforeLines="0" w:afterLines="0" w:line="360" w:lineRule="auto"/>
        <w:jc w:val="center"/>
        <w:rPr>
          <w:rFonts w:hint="default" w:ascii="Times New Roman Regular" w:hAnsi="Times New Roman Regular" w:cs="Times New Roman Regular"/>
          <w:b w:val="0"/>
          <w:bCs w:val="0"/>
          <w:sz w:val="22"/>
          <w:szCs w:val="22"/>
        </w:rPr>
      </w:pPr>
      <w:r>
        <w:rPr>
          <w:sz w:val="22"/>
        </w:rPr>
        <mc:AlternateContent>
          <mc:Choice Requires="wps">
            <w:drawing>
              <wp:anchor distT="0" distB="0" distL="114300" distR="114300" simplePos="0" relativeHeight="251661312" behindDoc="0" locked="0" layoutInCell="1" allowOverlap="1">
                <wp:simplePos x="0" y="0"/>
                <wp:positionH relativeFrom="column">
                  <wp:posOffset>961390</wp:posOffset>
                </wp:positionH>
                <wp:positionV relativeFrom="paragraph">
                  <wp:posOffset>117475</wp:posOffset>
                </wp:positionV>
                <wp:extent cx="3838575" cy="1009650"/>
                <wp:effectExtent l="13970" t="13970" r="14605" b="24130"/>
                <wp:wrapNone/>
                <wp:docPr id="30" name="文本框 30"/>
                <wp:cNvGraphicFramePr/>
                <a:graphic xmlns:a="http://schemas.openxmlformats.org/drawingml/2006/main">
                  <a:graphicData uri="http://schemas.microsoft.com/office/word/2010/wordprocessingShape">
                    <wps:wsp>
                      <wps:cNvSpPr txBox="1"/>
                      <wps:spPr>
                        <a:xfrm>
                          <a:off x="1941830" y="4502150"/>
                          <a:ext cx="3838575" cy="1009650"/>
                        </a:xfrm>
                        <a:prstGeom prst="rect">
                          <a:avLst/>
                        </a:prstGeom>
                        <a:solidFill>
                          <a:schemeClr val="lt1"/>
                        </a:solidFill>
                        <a:ln w="28575" cmpd="sng">
                          <a:solidFill>
                            <a:srgbClr val="FF0000"/>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eastAsia="宋体" w:cs="Times New Roman"/>
                                <w:color w:val="FF0000"/>
                                <w:sz w:val="22"/>
                                <w:szCs w:val="22"/>
                                <w:highlight w:val="none"/>
                                <w:lang w:val="en-US" w:eastAsia="zh-CN"/>
                              </w:rPr>
                            </w:pPr>
                            <w:r>
                              <w:rPr>
                                <w:rFonts w:hint="eastAsia" w:ascii="Times New Roman" w:hAnsi="Times New Roman" w:eastAsia="宋体" w:cs="Times New Roman"/>
                                <w:color w:val="FF0000"/>
                                <w:sz w:val="22"/>
                                <w:szCs w:val="22"/>
                                <w:highlight w:val="none"/>
                                <w:lang w:val="en-US" w:eastAsia="zh-CN"/>
                              </w:rPr>
                              <w:t>FOR FUND APPLICATION OF DDE WTG ONLY</w:t>
                            </w:r>
                          </w:p>
                          <w:p>
                            <w:pPr>
                              <w:rPr>
                                <w:rFonts w:hint="default" w:ascii="Times New Roman" w:hAnsi="Times New Roman" w:eastAsia="宋体" w:cs="Times New Roman"/>
                                <w:color w:val="FF0000"/>
                                <w:sz w:val="22"/>
                                <w:szCs w:val="22"/>
                                <w:highlight w:val="none"/>
                                <w:lang w:val="en-US" w:eastAsia="zh-CN"/>
                              </w:rPr>
                            </w:pPr>
                          </w:p>
                          <w:p>
                            <w:pPr>
                              <w:rPr>
                                <w:rFonts w:hint="default" w:eastAsia="宋体"/>
                                <w:lang w:val="en-US" w:eastAsia="zh-CN"/>
                              </w:rPr>
                            </w:pPr>
                            <w:r>
                              <w:rPr>
                                <w:rFonts w:hint="default" w:ascii="Times New Roman" w:hAnsi="Times New Roman" w:eastAsia="宋体" w:cs="Times New Roman"/>
                                <w:color w:val="FF0000"/>
                                <w:sz w:val="22"/>
                                <w:szCs w:val="22"/>
                                <w:highlight w:val="none"/>
                                <w:lang w:val="en-US" w:eastAsia="zh-CN"/>
                              </w:rPr>
                              <w:t>Duration: ________ year submission for ________ year start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7pt;margin-top:9.25pt;height:79.5pt;width:302.25pt;z-index:251661312;mso-width-relative:page;mso-height-relative:page;" fillcolor="#FFFFFF [3201]" filled="t" stroked="t" coordsize="21600,21600" o:gfxdata="UEsDBAoAAAAAAIdO4kAAAAAAAAAAAAAAAAAEAAAAZHJzL1BLAwQUAAAACACHTuJAMIER0dcAAAAK&#10;AQAADwAAAGRycy9kb3ducmV2LnhtbE2PwU7DMBBE70j8g7VI3KhjhEkb4vRAxQUJIQIf4MZLEjVe&#10;h9htAl/PcqK3nd3R7Jtyu/hBnHCKfSADapWBQGqC66k18PH+dLMGEZMlZ4dAaOAbI2yry4vSFi7M&#10;9IanOrWCQygW1kCX0lhIGZsOvY2rMCLx7TNM3iaWUyvdZGcO94O8zbJ76W1P/KGzIz522Bzqozcw&#10;54tTUqWfr91zvYub1zodXnpjrq9U9gAi4ZL+zfCHz+hQMdM+HMlFMbDW6o6tPKw1CDbkWm9A7HmR&#10;5xpkVcrzCtUvUEsDBBQAAAAIAIdO4kAQwkWhcgIAAOwEAAAOAAAAZHJzL2Uyb0RvYy54bWytVEtu&#10;2zAQ3RfoHQjuG0mOnThG5MCN4aJA0ARIi65pirIIkByWpC2lB2hvkFU33fdcOUeHlJxfs8iiWtBD&#10;zvObmccZnp51WpGdcF6CKWlxkFMiDIdKmk1Jv3xevZtS4gMzFVNgRElvhKdn87dvTls7EyNoQFXC&#10;ESQxftbakjYh2FmWed4IzfwBWGHQWYPTLODWbbLKsRbZtcpGeX6UteAq64AL7/F02TvpwOheQwh1&#10;LblYAt9qYULP6oRiAUvyjbSezlO2dS14uKxrLwJRJcVKQ1oxCNrruGbzUzbbOGYbyYcU2GtSeFaT&#10;ZtJg0HuqJQuMbJ38h0pL7sBDHQ446KwvJCmCVRT5M22uG2ZFqgWl9vZedP//aPmn3ZUjsirpIUpi&#10;mMYbv7v9effrz93vHwTPUKDW+hniri0iQ/ceOmyb/bnHw1h3Vzsdf7EiEv0n42IaGW9KOp7ko2Iy&#10;SC26QDgCDqeH08nxhBKOiCLPT456RPZAZZ0PHwRoEo2SOrzLJDHbXfiAaSF0D4mRPShZraRSaeM2&#10;63PlyI7hva/SFzPGvzyBKUPako6GTLRFGbzZpChPcP4pXY7fS3QxnSXzTR82MQwwZTB41LHXK1qh&#10;W3eDuGuoblBbB317estXEqkumA9XzGE/opA4seESl1oBpgyDRUkD7vtL5xGPbYJeSlrsb6zs25Y5&#10;QYn6aLCBTorxGGlD2ownxyPcuMee9WOP2epzQCkLfBssT2bEB7U3awf6Kw72IkZFFzMcY5c07M3z&#10;0E8dPgxcLBYJhCNgWbgw15ZH6nhxBhbbALVMFxxl6rUZ1MMhSJc4DGycssf7hHp4pO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CBEdHXAAAACgEAAA8AAAAAAAAAAQAgAAAAIgAAAGRycy9kb3du&#10;cmV2LnhtbFBLAQIUABQAAAAIAIdO4kAQwkWhcgIAAOwEAAAOAAAAAAAAAAEAIAAAACYBAABkcnMv&#10;ZTJvRG9jLnhtbFBLBQYAAAAABgAGAFkBAAAKBgAAAAA=&#10;">
                <v:fill on="t" focussize="0,0"/>
                <v:stroke weight="2.25pt" color="#FF0000 [3204]" joinstyle="round"/>
                <v:imagedata o:title=""/>
                <o:lock v:ext="edit" aspectratio="f"/>
                <v:textbox>
                  <w:txbxContent>
                    <w:p>
                      <w:pPr>
                        <w:jc w:val="center"/>
                        <w:rPr>
                          <w:rFonts w:hint="eastAsia" w:ascii="Times New Roman" w:hAnsi="Times New Roman" w:eastAsia="宋体" w:cs="Times New Roman"/>
                          <w:color w:val="FF0000"/>
                          <w:sz w:val="22"/>
                          <w:szCs w:val="22"/>
                          <w:highlight w:val="none"/>
                          <w:lang w:val="en-US" w:eastAsia="zh-CN"/>
                        </w:rPr>
                      </w:pPr>
                      <w:r>
                        <w:rPr>
                          <w:rFonts w:hint="eastAsia" w:ascii="Times New Roman" w:hAnsi="Times New Roman" w:eastAsia="宋体" w:cs="Times New Roman"/>
                          <w:color w:val="FF0000"/>
                          <w:sz w:val="22"/>
                          <w:szCs w:val="22"/>
                          <w:highlight w:val="none"/>
                          <w:lang w:val="en-US" w:eastAsia="zh-CN"/>
                        </w:rPr>
                        <w:t>FOR FUND APPLICATION OF DDE WTG ONLY</w:t>
                      </w:r>
                    </w:p>
                    <w:p>
                      <w:pPr>
                        <w:rPr>
                          <w:rFonts w:hint="default" w:ascii="Times New Roman" w:hAnsi="Times New Roman" w:eastAsia="宋体" w:cs="Times New Roman"/>
                          <w:color w:val="FF0000"/>
                          <w:sz w:val="22"/>
                          <w:szCs w:val="22"/>
                          <w:highlight w:val="none"/>
                          <w:lang w:val="en-US" w:eastAsia="zh-CN"/>
                        </w:rPr>
                      </w:pPr>
                    </w:p>
                    <w:p>
                      <w:pPr>
                        <w:rPr>
                          <w:rFonts w:hint="default" w:eastAsia="宋体"/>
                          <w:lang w:val="en-US" w:eastAsia="zh-CN"/>
                        </w:rPr>
                      </w:pPr>
                      <w:r>
                        <w:rPr>
                          <w:rFonts w:hint="default" w:ascii="Times New Roman" w:hAnsi="Times New Roman" w:eastAsia="宋体" w:cs="Times New Roman"/>
                          <w:color w:val="FF0000"/>
                          <w:sz w:val="22"/>
                          <w:szCs w:val="22"/>
                          <w:highlight w:val="none"/>
                          <w:lang w:val="en-US" w:eastAsia="zh-CN"/>
                        </w:rPr>
                        <w:t>Duration: ________ year submission for ________ year start</w:t>
                      </w:r>
                    </w:p>
                  </w:txbxContent>
                </v:textbox>
              </v:shape>
            </w:pict>
          </mc:Fallback>
        </mc:AlternateContent>
      </w:r>
    </w:p>
    <w:p>
      <w:pPr>
        <w:jc w:val="left"/>
        <w:rPr>
          <w:rFonts w:ascii="Times New Roman Regular" w:hAnsi="Times New Roman Regular" w:cs="Times New Roman Regular"/>
          <w:b w:val="0"/>
          <w:bCs w:val="0"/>
          <w:sz w:val="24"/>
          <w:szCs w:val="24"/>
        </w:rPr>
      </w:pPr>
    </w:p>
    <w:p>
      <w:pPr>
        <w:jc w:val="both"/>
        <w:rPr>
          <w:rFonts w:ascii="Times New Roman Regular" w:hAnsi="Times New Roman Regular" w:cs="Times New Roman Regular"/>
          <w:b/>
          <w:bCs/>
          <w:sz w:val="32"/>
          <w:szCs w:val="32"/>
        </w:rPr>
      </w:pPr>
    </w:p>
    <w:p>
      <w:pPr>
        <w:pStyle w:val="14"/>
        <w:numPr>
          <w:ilvl w:val="255"/>
          <w:numId w:val="0"/>
        </w:numPr>
        <w:ind w:firstLine="0"/>
        <w:rPr>
          <w:rFonts w:ascii="Times New Roman" w:hAnsi="Times New Roman" w:cs="Times New Roman"/>
          <w:b/>
          <w:bCs/>
          <w:sz w:val="24"/>
          <w:szCs w:val="24"/>
        </w:rPr>
      </w:pPr>
    </w:p>
    <w:p>
      <w:pPr>
        <w:pStyle w:val="14"/>
        <w:rPr>
          <w:rFonts w:ascii="Times New Roman" w:hAnsi="Times New Roman" w:cs="Times New Roman"/>
          <w:sz w:val="24"/>
          <w:szCs w:val="24"/>
          <w:lang w:eastAsia="zh-Hans"/>
        </w:rPr>
      </w:pPr>
    </w:p>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i/>
          <w:iCs/>
          <w:sz w:val="24"/>
          <w:szCs w:val="24"/>
          <w:lang w:val="en-US" w:eastAsia="zh-CN"/>
        </w:rPr>
        <w:t>Following the 6</w:t>
      </w:r>
      <w:r>
        <w:rPr>
          <w:rFonts w:hint="eastAsia" w:ascii="Times New Roman" w:hAnsi="Times New Roman" w:eastAsia="宋体" w:cs="Times New Roman"/>
          <w:b w:val="0"/>
          <w:bCs w:val="0"/>
          <w:i/>
          <w:iCs/>
          <w:sz w:val="24"/>
          <w:szCs w:val="24"/>
          <w:vertAlign w:val="superscript"/>
          <w:lang w:val="en-US" w:eastAsia="zh-CN"/>
        </w:rPr>
        <w:t>th</w:t>
      </w:r>
      <w:r>
        <w:rPr>
          <w:rFonts w:hint="eastAsia" w:ascii="Times New Roman" w:hAnsi="Times New Roman" w:eastAsia="宋体" w:cs="Times New Roman"/>
          <w:b w:val="0"/>
          <w:bCs w:val="0"/>
          <w:i/>
          <w:iCs/>
          <w:sz w:val="24"/>
          <w:szCs w:val="24"/>
          <w:lang w:val="en-US" w:eastAsia="zh-CN"/>
        </w:rPr>
        <w:t xml:space="preserve"> Executive Committee meeting of DDE, Prof. Mikhail Fendonkin was appointed to lead the establishment of an evaluation board to review the annual work progress of the DDE Working and Task Groups and decide on the financial support for the next fiscal  year (December of the previous year to December of the next year)</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32"/>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88" w:type="dxa"/>
            <w:gridSpan w:val="2"/>
          </w:tcPr>
          <w:p>
            <w:pPr>
              <w:jc w:val="center"/>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Evaluation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77" w:hRule="atLeast"/>
        </w:trPr>
        <w:tc>
          <w:tcPr>
            <w:tcW w:w="1532"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5</w:t>
            </w:r>
          </w:p>
        </w:tc>
        <w:tc>
          <w:tcPr>
            <w:tcW w:w="7756"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Outstanding - indicates to a breakthrough progress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32"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4</w:t>
            </w:r>
          </w:p>
        </w:tc>
        <w:tc>
          <w:tcPr>
            <w:tcW w:w="7756"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Good - indicates to a great progress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32"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3</w:t>
            </w:r>
          </w:p>
        </w:tc>
        <w:tc>
          <w:tcPr>
            <w:tcW w:w="7756"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Fair - indicates to the achievement of the set goal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32"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2</w:t>
            </w:r>
          </w:p>
        </w:tc>
        <w:tc>
          <w:tcPr>
            <w:tcW w:w="7756"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Low - indicates to the poor achievement of the set goal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32"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1</w:t>
            </w:r>
          </w:p>
        </w:tc>
        <w:tc>
          <w:tcPr>
            <w:tcW w:w="7756" w:type="dxa"/>
          </w:tcPr>
          <w:p>
            <w:pPr>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Poor - Failure to achieve the set goal</w:t>
            </w:r>
          </w:p>
        </w:tc>
      </w:tr>
    </w:tbl>
    <w:p>
      <w:pPr>
        <w:jc w:val="both"/>
        <w:rPr>
          <w:rFonts w:hint="default" w:ascii="Times New Roman" w:hAnsi="Times New Roman" w:eastAsia="宋体" w:cs="Times New Roman"/>
          <w:b w:val="0"/>
          <w:bCs w:val="0"/>
          <w:sz w:val="24"/>
          <w:szCs w:val="24"/>
          <w:lang w:val="en-US" w:eastAsia="zh-CN"/>
        </w:rPr>
      </w:pPr>
    </w:p>
    <w:p>
      <w:pPr>
        <w:jc w:val="both"/>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u w:val="single"/>
          <w:lang w:val="en-US" w:eastAsia="zh-CN"/>
        </w:rPr>
        <w:t>CATEGORY A</w:t>
      </w:r>
      <w:r>
        <w:rPr>
          <w:rFonts w:hint="eastAsia" w:ascii="Times New Roman" w:hAnsi="Times New Roman" w:eastAsia="宋体" w:cs="Times New Roman"/>
          <w:b w:val="0"/>
          <w:bCs w:val="0"/>
          <w:sz w:val="24"/>
          <w:szCs w:val="24"/>
          <w:lang w:val="en-US" w:eastAsia="zh-CN"/>
        </w:rPr>
        <w:t>: The total score is in the top 20% of all groups (1</w:t>
      </w:r>
      <w:r>
        <w:rPr>
          <w:rFonts w:hint="eastAsia" w:ascii="Times New Roman" w:hAnsi="Times New Roman" w:eastAsia="宋体" w:cs="Times New Roman"/>
          <w:b w:val="0"/>
          <w:bCs w:val="0"/>
          <w:sz w:val="24"/>
          <w:szCs w:val="24"/>
          <w:vertAlign w:val="superscript"/>
          <w:lang w:val="en-US" w:eastAsia="zh-CN"/>
        </w:rPr>
        <w:t>st</w:t>
      </w:r>
      <w:r>
        <w:rPr>
          <w:rFonts w:hint="eastAsia" w:ascii="Times New Roman" w:hAnsi="Times New Roman" w:eastAsia="宋体" w:cs="Times New Roman"/>
          <w:b w:val="0"/>
          <w:bCs w:val="0"/>
          <w:sz w:val="24"/>
          <w:szCs w:val="24"/>
          <w:lang w:val="en-US" w:eastAsia="zh-CN"/>
        </w:rPr>
        <w:t xml:space="preserve"> - 5</w:t>
      </w:r>
      <w:r>
        <w:rPr>
          <w:rFonts w:hint="eastAsia" w:ascii="Times New Roman" w:hAnsi="Times New Roman" w:eastAsia="宋体" w:cs="Times New Roman"/>
          <w:b w:val="0"/>
          <w:bCs w:val="0"/>
          <w:sz w:val="24"/>
          <w:szCs w:val="24"/>
          <w:vertAlign w:val="superscript"/>
          <w:lang w:val="en-US" w:eastAsia="zh-CN"/>
        </w:rPr>
        <w:t>th</w:t>
      </w:r>
      <w:r>
        <w:rPr>
          <w:rFonts w:hint="eastAsia" w:ascii="Times New Roman" w:hAnsi="Times New Roman" w:eastAsia="宋体" w:cs="Times New Roman"/>
          <w:b w:val="0"/>
          <w:bCs w:val="0"/>
          <w:sz w:val="24"/>
          <w:szCs w:val="24"/>
          <w:lang w:val="en-US" w:eastAsia="zh-CN"/>
        </w:rPr>
        <w:t xml:space="preserve"> )</w:t>
      </w:r>
    </w:p>
    <w:p>
      <w:pPr>
        <w:jc w:val="both"/>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u w:val="single"/>
          <w:lang w:val="en-US" w:eastAsia="zh-CN"/>
        </w:rPr>
        <w:t>CATEGORY B</w:t>
      </w:r>
      <w:r>
        <w:rPr>
          <w:rFonts w:hint="eastAsia" w:ascii="Times New Roman" w:hAnsi="Times New Roman" w:eastAsia="宋体" w:cs="Times New Roman"/>
          <w:b w:val="0"/>
          <w:bCs w:val="0"/>
          <w:sz w:val="24"/>
          <w:szCs w:val="24"/>
          <w:lang w:val="en-US" w:eastAsia="zh-CN"/>
        </w:rPr>
        <w:t>: The total score is in the top 70% of all groups (6</w:t>
      </w:r>
      <w:r>
        <w:rPr>
          <w:rFonts w:hint="eastAsia" w:ascii="Times New Roman" w:hAnsi="Times New Roman" w:eastAsia="宋体" w:cs="Times New Roman"/>
          <w:b w:val="0"/>
          <w:bCs w:val="0"/>
          <w:sz w:val="24"/>
          <w:szCs w:val="24"/>
          <w:vertAlign w:val="superscript"/>
          <w:lang w:val="en-US" w:eastAsia="zh-CN"/>
        </w:rPr>
        <w:t>th</w:t>
      </w:r>
      <w:r>
        <w:rPr>
          <w:rFonts w:hint="eastAsia" w:ascii="Times New Roman" w:hAnsi="Times New Roman" w:eastAsia="宋体" w:cs="Times New Roman"/>
          <w:b w:val="0"/>
          <w:bCs w:val="0"/>
          <w:sz w:val="24"/>
          <w:szCs w:val="24"/>
          <w:lang w:val="en-US" w:eastAsia="zh-CN"/>
        </w:rPr>
        <w:t xml:space="preserve"> - 24</w:t>
      </w:r>
      <w:r>
        <w:rPr>
          <w:rFonts w:hint="eastAsia" w:ascii="Times New Roman" w:hAnsi="Times New Roman" w:eastAsia="宋体" w:cs="Times New Roman"/>
          <w:b w:val="0"/>
          <w:bCs w:val="0"/>
          <w:sz w:val="24"/>
          <w:szCs w:val="24"/>
          <w:vertAlign w:val="superscript"/>
          <w:lang w:val="en-US" w:eastAsia="zh-CN"/>
        </w:rPr>
        <w:t>th</w:t>
      </w:r>
      <w:r>
        <w:rPr>
          <w:rFonts w:hint="eastAsia" w:ascii="Times New Roman" w:hAnsi="Times New Roman" w:eastAsia="宋体" w:cs="Times New Roman"/>
          <w:b w:val="0"/>
          <w:bCs w:val="0"/>
          <w:sz w:val="24"/>
          <w:szCs w:val="24"/>
          <w:lang w:val="en-US" w:eastAsia="zh-CN"/>
        </w:rPr>
        <w:t xml:space="preserve"> )</w:t>
      </w:r>
    </w:p>
    <w:p>
      <w:pPr>
        <w:jc w:val="both"/>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u w:val="single"/>
          <w:lang w:val="en-US" w:eastAsia="zh-CN"/>
        </w:rPr>
        <w:t>CATEGORY C</w:t>
      </w:r>
      <w:r>
        <w:rPr>
          <w:rFonts w:hint="eastAsia" w:ascii="Times New Roman" w:hAnsi="Times New Roman" w:eastAsia="宋体" w:cs="Times New Roman"/>
          <w:b w:val="0"/>
          <w:bCs w:val="0"/>
          <w:sz w:val="24"/>
          <w:szCs w:val="24"/>
          <w:lang w:val="en-US" w:eastAsia="zh-CN"/>
        </w:rPr>
        <w:t>: The total score is in the bottom 10% of all groups (24</w:t>
      </w:r>
      <w:r>
        <w:rPr>
          <w:rFonts w:hint="eastAsia" w:ascii="Times New Roman" w:hAnsi="Times New Roman" w:eastAsia="宋体" w:cs="Times New Roman"/>
          <w:b w:val="0"/>
          <w:bCs w:val="0"/>
          <w:sz w:val="24"/>
          <w:szCs w:val="24"/>
          <w:vertAlign w:val="superscript"/>
          <w:lang w:val="en-US" w:eastAsia="zh-CN"/>
        </w:rPr>
        <w:t>th</w:t>
      </w:r>
      <w:r>
        <w:rPr>
          <w:rFonts w:hint="eastAsia" w:ascii="Times New Roman" w:hAnsi="Times New Roman" w:eastAsia="宋体" w:cs="Times New Roman"/>
          <w:b w:val="0"/>
          <w:bCs w:val="0"/>
          <w:sz w:val="24"/>
          <w:szCs w:val="24"/>
          <w:lang w:val="en-US" w:eastAsia="zh-CN"/>
        </w:rPr>
        <w:t xml:space="preserve"> - 26</w:t>
      </w:r>
      <w:r>
        <w:rPr>
          <w:rFonts w:hint="eastAsia" w:ascii="Times New Roman" w:hAnsi="Times New Roman" w:eastAsia="宋体" w:cs="Times New Roman"/>
          <w:b w:val="0"/>
          <w:bCs w:val="0"/>
          <w:sz w:val="24"/>
          <w:szCs w:val="24"/>
          <w:vertAlign w:val="superscript"/>
          <w:lang w:val="en-US" w:eastAsia="zh-CN"/>
        </w:rPr>
        <w:t>th</w:t>
      </w:r>
      <w:r>
        <w:rPr>
          <w:rFonts w:hint="eastAsia" w:ascii="Times New Roman" w:hAnsi="Times New Roman" w:eastAsia="宋体" w:cs="Times New Roman"/>
          <w:b w:val="0"/>
          <w:bCs w:val="0"/>
          <w:sz w:val="24"/>
          <w:szCs w:val="24"/>
          <w:lang w:val="en-US" w:eastAsia="zh-CN"/>
        </w:rPr>
        <w:t xml:space="preserve"> )</w:t>
      </w:r>
    </w:p>
    <w:p>
      <w:pPr>
        <w:jc w:val="both"/>
        <w:rPr>
          <w:rFonts w:hint="eastAsia" w:ascii="Times New Roman" w:hAnsi="Times New Roman" w:eastAsia="宋体" w:cs="Times New Roman"/>
          <w:b w:val="0"/>
          <w:bCs w:val="0"/>
          <w:sz w:val="24"/>
          <w:szCs w:val="24"/>
          <w:lang w:val="en-US" w:eastAsia="zh-CN"/>
        </w:rPr>
      </w:pPr>
    </w:p>
    <w:p>
      <w:pPr>
        <w:jc w:val="both"/>
        <w:rPr>
          <w:rFonts w:hint="default" w:ascii="Times New Roman" w:hAnsi="Times New Roman" w:eastAsia="宋体" w:cs="Times New Roman"/>
          <w:b w:val="0"/>
          <w:bCs w:val="0"/>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234950</wp:posOffset>
                </wp:positionV>
                <wp:extent cx="5810250" cy="1028700"/>
                <wp:effectExtent l="13970" t="14605" r="24130" b="23495"/>
                <wp:wrapNone/>
                <wp:docPr id="31" name="文本框 31"/>
                <wp:cNvGraphicFramePr/>
                <a:graphic xmlns:a="http://schemas.openxmlformats.org/drawingml/2006/main">
                  <a:graphicData uri="http://schemas.microsoft.com/office/word/2010/wordprocessingShape">
                    <wps:wsp>
                      <wps:cNvSpPr txBox="1"/>
                      <wps:spPr>
                        <a:xfrm>
                          <a:off x="981710" y="1134745"/>
                          <a:ext cx="5810250" cy="1028700"/>
                        </a:xfrm>
                        <a:prstGeom prst="rect">
                          <a:avLst/>
                        </a:prstGeom>
                        <a:solidFill>
                          <a:schemeClr val="bg2"/>
                        </a:solidFill>
                        <a:ln w="28575" cmpd="sng">
                          <a:solidFill>
                            <a:schemeClr val="tx1"/>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Deep-time Digital Earth Evaluation Board, Executive Committee</w:t>
                            </w:r>
                          </w:p>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Evaluation Form of the DDE_________________ working</w:t>
                            </w:r>
                            <w:sdt>
                              <w:sdtPr>
                                <w:rPr>
                                  <w:rFonts w:hint="eastAsia" w:ascii="Times New Roman" w:hAnsi="Times New Roman" w:eastAsia="宋体" w:cs="Times New Roman"/>
                                  <w:b/>
                                  <w:bCs/>
                                  <w:sz w:val="24"/>
                                  <w:szCs w:val="24"/>
                                  <w:lang w:val="en-US" w:eastAsia="zh-CN" w:bidi="ar-SA"/>
                                </w:rPr>
                                <w:id w:val="147468170"/>
                                <w14:checkbox>
                                  <w14:checked w14:val="0"/>
                                  <w14:checkedState w14:val="2612" w14:font="MS Gothic"/>
                                  <w14:uncheckedState w14:val="2610" w14:font="MS Gothic"/>
                                </w14:checkbox>
                              </w:sdtPr>
                              <w:sdtEndPr>
                                <w:rPr>
                                  <w:rFonts w:hint="eastAsia" w:ascii="Times New Roman" w:hAnsi="Times New Roman" w:eastAsia="宋体" w:cs="Times New Roman"/>
                                  <w:b/>
                                  <w:bCs/>
                                  <w:sz w:val="24"/>
                                  <w:szCs w:val="24"/>
                                  <w:lang w:val="en-US" w:eastAsia="zh-CN" w:bidi="ar-SA"/>
                                </w:rPr>
                              </w:sdtEndPr>
                              <w:sdtContent>
                                <w:r>
                                  <w:rPr>
                                    <w:rFonts w:ascii="MS Gothic" w:hAnsi="MS Gothic"/>
                                  </w:rPr>
                                  <w:t>☐</w:t>
                                </w:r>
                              </w:sdtContent>
                            </w:sdt>
                            <w:r>
                              <w:rPr>
                                <w:rFonts w:hint="eastAsia" w:ascii="Times New Roman" w:hAnsi="Times New Roman" w:eastAsia="宋体" w:cs="Times New Roman"/>
                                <w:b/>
                                <w:bCs/>
                                <w:sz w:val="24"/>
                                <w:szCs w:val="24"/>
                                <w:lang w:val="en-US" w:eastAsia="zh-CN"/>
                              </w:rPr>
                              <w:t>/task</w:t>
                            </w:r>
                            <w:sdt>
                              <w:sdtPr>
                                <w:rPr>
                                  <w:rFonts w:hint="eastAsia" w:ascii="Times New Roman" w:hAnsi="Times New Roman" w:eastAsia="宋体" w:cs="Times New Roman"/>
                                  <w:b/>
                                  <w:bCs/>
                                  <w:sz w:val="24"/>
                                  <w:szCs w:val="24"/>
                                  <w:lang w:val="en-US" w:eastAsia="zh-CN" w:bidi="ar-SA"/>
                                </w:rPr>
                                <w:id w:val="147468163"/>
                                <w14:checkbox>
                                  <w14:checked w14:val="0"/>
                                  <w14:checkedState w14:val="2612" w14:font="MS Gothic"/>
                                  <w14:uncheckedState w14:val="2610" w14:font="MS Gothic"/>
                                </w14:checkbox>
                              </w:sdtPr>
                              <w:sdtEndPr>
                                <w:rPr>
                                  <w:rFonts w:hint="eastAsia" w:ascii="Times New Roman" w:hAnsi="Times New Roman" w:eastAsia="宋体" w:cs="Times New Roman"/>
                                  <w:b/>
                                  <w:bCs/>
                                  <w:sz w:val="24"/>
                                  <w:szCs w:val="24"/>
                                  <w:lang w:val="en-US" w:eastAsia="zh-CN" w:bidi="ar-SA"/>
                                </w:rPr>
                              </w:sdtEndPr>
                              <w:sdtContent>
                                <w:r>
                                  <w:rPr>
                                    <w:rFonts w:ascii="MS Gothic" w:hAnsi="MS Gothic"/>
                                  </w:rPr>
                                  <w:t>☐</w:t>
                                </w:r>
                              </w:sdtContent>
                            </w:sdt>
                            <w:r>
                              <w:rPr>
                                <w:rFonts w:hint="eastAsia" w:ascii="Times New Roman" w:hAnsi="Times New Roman" w:eastAsia="宋体" w:cs="Times New Roman"/>
                                <w:b/>
                                <w:bCs/>
                                <w:sz w:val="24"/>
                                <w:szCs w:val="24"/>
                                <w:lang w:val="en-US" w:eastAsia="zh-CN"/>
                              </w:rPr>
                              <w:t xml:space="preserve"> group</w:t>
                            </w:r>
                          </w:p>
                          <w:p>
                            <w:pPr>
                              <w:jc w:val="righ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i/>
                                <w:iCs/>
                                <w:sz w:val="24"/>
                                <w:szCs w:val="24"/>
                                <w:lang w:val="en-US" w:eastAsia="zh-CN"/>
                              </w:rPr>
                              <w:t>Year</w:t>
                            </w:r>
                            <w:r>
                              <w:rPr>
                                <w:rFonts w:hint="eastAsia" w:ascii="Times New Roman" w:hAnsi="Times New Roman" w:eastAsia="宋体" w:cs="Times New Roman"/>
                                <w:sz w:val="24"/>
                                <w:szCs w:val="24"/>
                                <w:lang w:val="en-US" w:eastAsia="zh-CN"/>
                              </w:rPr>
                              <w:t>:____________</w:t>
                            </w:r>
                          </w:p>
                          <w:p>
                            <w:pPr>
                              <w:jc w:val="both"/>
                              <w:rPr>
                                <w:rFonts w:hint="default" w:ascii="Times New Roman" w:hAnsi="Times New Roman" w:eastAsia="宋体"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8.5pt;height:81pt;width:457.5pt;z-index:251662336;mso-width-relative:page;mso-height-relative:page;" fillcolor="#E7E6E6 [3214]" filled="t" stroked="t" coordsize="21600,21600" o:gfxdata="UEsDBAoAAAAAAIdO4kAAAAAAAAAAAAAAAAAEAAAAZHJzL1BLAwQUAAAACACHTuJA2J+FRtYAAAAJ&#10;AQAADwAAAGRycy9kb3ducmV2LnhtbE1PyU7DMBC9I/EP1iBxo3YDoiTEqRASAsGlLVUKt2lskoh4&#10;HGI3DX/PcILjW/SWfDm5Tox2CK0nDfOZAmGp8qalWsP29eHiBkSISAY7T1bDtw2wLE5PcsyMP9La&#10;jptYCw6hkKGGJsY+kzJUjXUYZr63xNqHHxxGhkMtzYBHDnedTJS6lg5b4oYGe3vf2Opzc3Bcsnor&#10;d2p9dfc1vifTSyifH59K1Pr8bK5uQUQ7xT8z/M7n6VDwpr0/kAmiY5yk7NRwueBLrKfJgok9C2mq&#10;QBa5/P+g+AFQSwMEFAAAAAgAh07iQL768KN5AgAA6wQAAA4AAABkcnMvZTJvRG9jLnhtbK1UQW7b&#10;MBC8F+gfCN4bSY4dO0bkwI2TokDQBEiLnmmKsgRQJEvSttIHND/oqZfe+668o0NKTpw0hxzqg7zk&#10;jmZ3Z3d1cto2kmyEdbVWOc0OUkqE4rqo1SqnXz5fvJtQ4jxTBZNaiZzeCkdPZ2/fnGzNVAx0pWUh&#10;LAGJctOtyWnlvZkmieOVaJg70EYoOEttG+ZxtKuksGwL9kYmgzQ9SrbaFsZqLpzD7aJz0p7RvoZQ&#10;l2XNxULzdSOU71itkMyjJFfVxtFZzLYsBfdXZemEJzKnqNTHJ4LAXoZnMjth05Vlpqp5nwJ7TQrP&#10;ampYrRD0gWrBPCNrW/9D1dTcaqdLf8B1k3SFREVQRZY+0+amYkbEWiC1Mw+iu/9Hyz9tri2pi5we&#10;ZpQo1qDj9z/v7n/9uf/9g+AOAm2NmwJ3Y4D07XvdYmx29w6Xoe62tE34R0UE/uNJNs6g8S2g2eFw&#10;PBx1SovWEw7/aJKlgxEAPCDSwWScxl4kj0zGOv9B6IYEI6cWrYwKs82l88gK0B0kBHZa1sVFLWU8&#10;2NXyTFqyYWj7+fj86PwoxMcrT2BSkW1OB5PReIRMGgMVnFrFKE9wbp8ujb+X6EI6C+aqLmxk6GFS&#10;IXiQsZMrWL5dtr22S13cQlqru+l0hl/UoLpkzl8zi3GETlhYf4VHKTVS1r1FSaXt95fuAx5TAi8l&#10;W4w3Kvu2ZlZQIj8qzM9xNhyC1sfDcDQe4GD3Pct9j1o3ZxpSYkSQXTQD3sudWVrdfMVez0NUuJji&#10;iJ1TvzPPfLd0+C5wMZ9HEDbAMH+pbgwP1KFxSs/XXpd1bHCQqdOmVw87EJvY72tYsv1zRD1+o2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ifhUbWAAAACQEAAA8AAAAAAAAAAQAgAAAAIgAAAGRy&#10;cy9kb3ducmV2LnhtbFBLAQIUABQAAAAIAIdO4kC++vCjeQIAAOsEAAAOAAAAAAAAAAEAIAAAACUB&#10;AABkcnMvZTJvRG9jLnhtbFBLBQYAAAAABgAGAFkBAAAQBgAAAAA=&#10;">
                <v:fill on="t" focussize="0,0"/>
                <v:stroke weight="2.25pt" color="#000000 [3213]" joinstyle="round"/>
                <v:imagedata o:title=""/>
                <o:lock v:ext="edit" aspectratio="f"/>
                <v:textbox>
                  <w:txbxContent>
                    <w:p>
                      <w:pPr>
                        <w:jc w:val="center"/>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Deep-time Digital Earth Evaluation Board, Executive Committee</w:t>
                      </w:r>
                    </w:p>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Evaluation Form of the DDE_________________ working</w:t>
                      </w:r>
                      <w:sdt>
                        <w:sdtPr>
                          <w:rPr>
                            <w:rFonts w:hint="eastAsia" w:ascii="Times New Roman" w:hAnsi="Times New Roman" w:eastAsia="宋体" w:cs="Times New Roman"/>
                            <w:b/>
                            <w:bCs/>
                            <w:sz w:val="24"/>
                            <w:szCs w:val="24"/>
                            <w:lang w:val="en-US" w:eastAsia="zh-CN" w:bidi="ar-SA"/>
                          </w:rPr>
                          <w:id w:val="147468170"/>
                          <w14:checkbox>
                            <w14:checked w14:val="0"/>
                            <w14:checkedState w14:val="2612" w14:font="MS Gothic"/>
                            <w14:uncheckedState w14:val="2610" w14:font="MS Gothic"/>
                          </w14:checkbox>
                        </w:sdtPr>
                        <w:sdtEndPr>
                          <w:rPr>
                            <w:rFonts w:hint="eastAsia" w:ascii="Times New Roman" w:hAnsi="Times New Roman" w:eastAsia="宋体" w:cs="Times New Roman"/>
                            <w:b/>
                            <w:bCs/>
                            <w:sz w:val="24"/>
                            <w:szCs w:val="24"/>
                            <w:lang w:val="en-US" w:eastAsia="zh-CN" w:bidi="ar-SA"/>
                          </w:rPr>
                        </w:sdtEndPr>
                        <w:sdtContent>
                          <w:r>
                            <w:rPr>
                              <w:rFonts w:ascii="MS Gothic" w:hAnsi="MS Gothic"/>
                            </w:rPr>
                            <w:t>☐</w:t>
                          </w:r>
                        </w:sdtContent>
                      </w:sdt>
                      <w:r>
                        <w:rPr>
                          <w:rFonts w:hint="eastAsia" w:ascii="Times New Roman" w:hAnsi="Times New Roman" w:eastAsia="宋体" w:cs="Times New Roman"/>
                          <w:b/>
                          <w:bCs/>
                          <w:sz w:val="24"/>
                          <w:szCs w:val="24"/>
                          <w:lang w:val="en-US" w:eastAsia="zh-CN"/>
                        </w:rPr>
                        <w:t>/task</w:t>
                      </w:r>
                      <w:sdt>
                        <w:sdtPr>
                          <w:rPr>
                            <w:rFonts w:hint="eastAsia" w:ascii="Times New Roman" w:hAnsi="Times New Roman" w:eastAsia="宋体" w:cs="Times New Roman"/>
                            <w:b/>
                            <w:bCs/>
                            <w:sz w:val="24"/>
                            <w:szCs w:val="24"/>
                            <w:lang w:val="en-US" w:eastAsia="zh-CN" w:bidi="ar-SA"/>
                          </w:rPr>
                          <w:id w:val="147468163"/>
                          <w14:checkbox>
                            <w14:checked w14:val="0"/>
                            <w14:checkedState w14:val="2612" w14:font="MS Gothic"/>
                            <w14:uncheckedState w14:val="2610" w14:font="MS Gothic"/>
                          </w14:checkbox>
                        </w:sdtPr>
                        <w:sdtEndPr>
                          <w:rPr>
                            <w:rFonts w:hint="eastAsia" w:ascii="Times New Roman" w:hAnsi="Times New Roman" w:eastAsia="宋体" w:cs="Times New Roman"/>
                            <w:b/>
                            <w:bCs/>
                            <w:sz w:val="24"/>
                            <w:szCs w:val="24"/>
                            <w:lang w:val="en-US" w:eastAsia="zh-CN" w:bidi="ar-SA"/>
                          </w:rPr>
                        </w:sdtEndPr>
                        <w:sdtContent>
                          <w:r>
                            <w:rPr>
                              <w:rFonts w:ascii="MS Gothic" w:hAnsi="MS Gothic"/>
                            </w:rPr>
                            <w:t>☐</w:t>
                          </w:r>
                        </w:sdtContent>
                      </w:sdt>
                      <w:r>
                        <w:rPr>
                          <w:rFonts w:hint="eastAsia" w:ascii="Times New Roman" w:hAnsi="Times New Roman" w:eastAsia="宋体" w:cs="Times New Roman"/>
                          <w:b/>
                          <w:bCs/>
                          <w:sz w:val="24"/>
                          <w:szCs w:val="24"/>
                          <w:lang w:val="en-US" w:eastAsia="zh-CN"/>
                        </w:rPr>
                        <w:t xml:space="preserve"> group</w:t>
                      </w:r>
                    </w:p>
                    <w:p>
                      <w:pPr>
                        <w:jc w:val="righ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i/>
                          <w:iCs/>
                          <w:sz w:val="24"/>
                          <w:szCs w:val="24"/>
                          <w:lang w:val="en-US" w:eastAsia="zh-CN"/>
                        </w:rPr>
                        <w:t>Year</w:t>
                      </w:r>
                      <w:r>
                        <w:rPr>
                          <w:rFonts w:hint="eastAsia" w:ascii="Times New Roman" w:hAnsi="Times New Roman" w:eastAsia="宋体" w:cs="Times New Roman"/>
                          <w:sz w:val="24"/>
                          <w:szCs w:val="24"/>
                          <w:lang w:val="en-US" w:eastAsia="zh-CN"/>
                        </w:rPr>
                        <w:t>:____________</w:t>
                      </w:r>
                    </w:p>
                    <w:p>
                      <w:pPr>
                        <w:jc w:val="both"/>
                        <w:rPr>
                          <w:rFonts w:hint="default" w:ascii="Times New Roman" w:hAnsi="Times New Roman" w:eastAsia="宋体" w:cs="Times New Roman"/>
                          <w:sz w:val="24"/>
                          <w:szCs w:val="24"/>
                          <w:lang w:val="en-US" w:eastAsia="zh-CN"/>
                        </w:rPr>
                      </w:pPr>
                    </w:p>
                  </w:txbxContent>
                </v:textbox>
              </v:shape>
            </w:pict>
          </mc:Fallback>
        </mc:AlternateContent>
      </w:r>
    </w:p>
    <w:p>
      <w:pPr>
        <w:jc w:val="both"/>
        <w:rPr>
          <w:rFonts w:hint="default" w:ascii="Times New Roman" w:hAnsi="Times New Roman" w:eastAsia="宋体" w:cs="Times New Roman"/>
          <w:b w:val="0"/>
          <w:bCs w:val="0"/>
          <w:sz w:val="24"/>
          <w:szCs w:val="24"/>
          <w:lang w:val="en-US" w:eastAsia="zh-CN"/>
        </w:rPr>
      </w:pPr>
    </w:p>
    <w:p>
      <w:pPr>
        <w:bidi w:val="0"/>
        <w:rPr>
          <w:rFonts w:hint="default" w:asciiTheme="minorHAnsi" w:hAnsiTheme="minorHAnsi" w:eastAsiaTheme="minorHAnsi" w:cstheme="minorBidi"/>
          <w:sz w:val="22"/>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627"/>
        <w:gridCol w:w="5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27" w:type="dxa"/>
            <w:vAlign w:val="center"/>
          </w:tcPr>
          <w:p>
            <w:pPr>
              <w:bidi w:val="0"/>
              <w:jc w:val="both"/>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Group Leader</w:t>
            </w:r>
            <w:r>
              <w:rPr>
                <w:rFonts w:hint="eastAsia" w:ascii="Times New Roman" w:hAnsi="Times New Roman" w:cs="Times New Roman"/>
                <w:b/>
                <w:bCs/>
                <w:sz w:val="24"/>
                <w:szCs w:val="24"/>
                <w:vertAlign w:val="baseline"/>
                <w:lang w:val="en-US" w:eastAsia="zh-CN"/>
              </w:rPr>
              <w:t>:</w:t>
            </w:r>
          </w:p>
        </w:tc>
        <w:tc>
          <w:tcPr>
            <w:tcW w:w="5661" w:type="dxa"/>
          </w:tcPr>
          <w:p>
            <w:pPr>
              <w:bidi w:val="0"/>
              <w:jc w:val="center"/>
              <w:rPr>
                <w:rFonts w:hint="default"/>
                <w:vertAlign w:val="baseline"/>
                <w:lang w:val="en-US" w:eastAsia="zh-CN"/>
              </w:rPr>
            </w:pPr>
          </w:p>
          <w:p>
            <w:pPr>
              <w:bidi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39" w:hRule="atLeast"/>
        </w:trPr>
        <w:tc>
          <w:tcPr>
            <w:tcW w:w="3627" w:type="dxa"/>
            <w:vAlign w:val="center"/>
          </w:tcPr>
          <w:p>
            <w:pPr>
              <w:bidi w:val="0"/>
              <w:jc w:val="both"/>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Group co-leader(s)</w:t>
            </w:r>
            <w:r>
              <w:rPr>
                <w:rFonts w:hint="eastAsia" w:ascii="Times New Roman" w:hAnsi="Times New Roman" w:cs="Times New Roman"/>
                <w:b/>
                <w:bCs/>
                <w:sz w:val="24"/>
                <w:szCs w:val="24"/>
                <w:vertAlign w:val="baseline"/>
                <w:lang w:val="en-US" w:eastAsia="zh-CN"/>
              </w:rPr>
              <w:t>:</w:t>
            </w:r>
          </w:p>
        </w:tc>
        <w:tc>
          <w:tcPr>
            <w:tcW w:w="5661" w:type="dxa"/>
          </w:tcPr>
          <w:p>
            <w:pPr>
              <w:bidi w:val="0"/>
              <w:jc w:val="both"/>
              <w:rPr>
                <w:rFonts w:hint="default"/>
                <w:vertAlign w:val="baseline"/>
                <w:lang w:val="en-US" w:eastAsia="zh-CN"/>
              </w:rPr>
            </w:pPr>
          </w:p>
          <w:p>
            <w:pPr>
              <w:bidi w:val="0"/>
              <w:jc w:val="both"/>
              <w:rPr>
                <w:rFonts w:hint="default"/>
                <w:vertAlign w:val="baseline"/>
                <w:lang w:val="en-US" w:eastAsia="zh-CN"/>
              </w:rPr>
            </w:pPr>
          </w:p>
        </w:tc>
      </w:tr>
    </w:tbl>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8" w:type="dxa"/>
            <w:gridSpan w:val="2"/>
            <w:shd w:val="clear" w:color="auto" w:fill="E7E6E6" w:themeFill="background2"/>
          </w:tcPr>
          <w:p>
            <w:pPr>
              <w:bidi w:val="0"/>
              <w:jc w:val="center"/>
              <w:rPr>
                <w:rFonts w:hint="default" w:ascii="Times New Roman" w:hAnsi="Times New Roman" w:cs="Times New Roman"/>
                <w:b/>
                <w:bCs/>
                <w:vertAlign w:val="baseline"/>
                <w:lang w:val="en-US" w:eastAsia="zh-CN"/>
              </w:rPr>
            </w:pPr>
            <w:r>
              <w:rPr>
                <w:rFonts w:hint="default" w:ascii="Times New Roman" w:hAnsi="Times New Roman" w:cs="Times New Roman"/>
                <w:b/>
                <w:bCs/>
                <w:i/>
                <w:iCs/>
                <w:vertAlign w:val="baseline"/>
                <w:lang w:val="en-US" w:eastAsia="zh-CN"/>
              </w:rPr>
              <w:t>Relevant missions for WTGs to be used as a refer (adopted on the 3</w:t>
            </w:r>
            <w:r>
              <w:rPr>
                <w:rFonts w:hint="default" w:ascii="Times New Roman" w:hAnsi="Times New Roman" w:cs="Times New Roman"/>
                <w:b/>
                <w:bCs/>
                <w:i/>
                <w:iCs/>
                <w:vertAlign w:val="superscript"/>
                <w:lang w:val="en-US" w:eastAsia="zh-CN"/>
              </w:rPr>
              <w:t>rd</w:t>
            </w:r>
            <w:r>
              <w:rPr>
                <w:rFonts w:hint="default" w:ascii="Times New Roman" w:hAnsi="Times New Roman" w:cs="Times New Roman"/>
                <w:b/>
                <w:bCs/>
                <w:i/>
                <w:iCs/>
                <w:vertAlign w:val="baseline"/>
                <w:lang w:val="en-US" w:eastAsia="zh-CN"/>
              </w:rPr>
              <w:t xml:space="preserve"> WTG Meeting, May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Main Mission (for WG)</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Select only one</w:t>
            </w:r>
          </w:p>
        </w:tc>
        <w:tc>
          <w:tcPr>
            <w:tcW w:w="4644" w:type="dxa"/>
          </w:tcPr>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Infrastructure building</w:t>
            </w:r>
            <w:sdt>
              <w:sdtPr>
                <w:rPr>
                  <w:rFonts w:hint="default" w:ascii="Times New Roman" w:hAnsi="Times New Roman" w:cs="Times New Roman" w:eastAsiaTheme="minorHAnsi"/>
                  <w:sz w:val="22"/>
                  <w:szCs w:val="22"/>
                  <w:vertAlign w:val="baseline"/>
                  <w:lang w:val="en-US" w:eastAsia="zh-CN" w:bidi="ar-SA"/>
                </w:rPr>
                <w:id w:val="147468229"/>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eastAsiaTheme="minorHAnsi"/>
                    <w:sz w:val="22"/>
                    <w:szCs w:val="22"/>
                    <w:lang w:val="en-US" w:eastAsia="en-US" w:bidi="ar-SA"/>
                  </w:rPr>
                  <w:t>☐</w:t>
                </w:r>
              </w:sdtContent>
            </w:sdt>
          </w:p>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Database design</w:t>
            </w:r>
            <w:sdt>
              <w:sdtPr>
                <w:rPr>
                  <w:rFonts w:hint="default" w:ascii="Times New Roman" w:hAnsi="Times New Roman" w:cs="Times New Roman" w:eastAsiaTheme="minorHAnsi"/>
                  <w:sz w:val="22"/>
                  <w:szCs w:val="22"/>
                  <w:vertAlign w:val="baseline"/>
                  <w:lang w:val="en-US" w:eastAsia="zh-CN" w:bidi="ar-SA"/>
                </w:rPr>
                <w:id w:val="147468209"/>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Data quality control</w:t>
            </w:r>
            <w:sdt>
              <w:sdtPr>
                <w:rPr>
                  <w:rFonts w:hint="default" w:ascii="Times New Roman" w:hAnsi="Times New Roman" w:cs="Times New Roman" w:eastAsiaTheme="minorHAnsi"/>
                  <w:sz w:val="22"/>
                  <w:szCs w:val="22"/>
                  <w:vertAlign w:val="baseline"/>
                  <w:lang w:val="en-US" w:eastAsia="zh-CN" w:bidi="ar-SA"/>
                </w:rPr>
                <w:id w:val="147468199"/>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Research promotion</w:t>
            </w:r>
            <w:sdt>
              <w:sdtPr>
                <w:rPr>
                  <w:rFonts w:hint="default" w:ascii="Times New Roman" w:hAnsi="Times New Roman" w:cs="Times New Roman" w:eastAsiaTheme="minorHAnsi"/>
                  <w:sz w:val="22"/>
                  <w:szCs w:val="22"/>
                  <w:vertAlign w:val="baseline"/>
                  <w:lang w:val="en-US" w:eastAsia="zh-CN" w:bidi="ar-SA"/>
                </w:rPr>
                <w:id w:val="147467697"/>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Others</w:t>
            </w:r>
            <w:sdt>
              <w:sdtPr>
                <w:rPr>
                  <w:rFonts w:hint="default" w:ascii="Times New Roman" w:hAnsi="Times New Roman" w:cs="Times New Roman" w:eastAsiaTheme="minorHAnsi"/>
                  <w:sz w:val="22"/>
                  <w:szCs w:val="22"/>
                  <w:vertAlign w:val="baseline"/>
                  <w:lang w:val="en-US" w:eastAsia="zh-CN" w:bidi="ar-SA"/>
                </w:rPr>
                <w:id w:val="147467683"/>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644"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Main Mission (if this is a TG)</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Select only one</w:t>
            </w:r>
          </w:p>
        </w:tc>
        <w:tc>
          <w:tcPr>
            <w:tcW w:w="4644" w:type="dxa"/>
          </w:tcPr>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Harmonize regional geological databases</w:t>
            </w:r>
            <w:sdt>
              <w:sdtPr>
                <w:rPr>
                  <w:rFonts w:hint="default" w:ascii="Times New Roman" w:hAnsi="Times New Roman" w:cs="Times New Roman" w:eastAsiaTheme="minorHAnsi"/>
                  <w:sz w:val="22"/>
                  <w:szCs w:val="22"/>
                  <w:vertAlign w:val="baseline"/>
                  <w:lang w:val="en-US" w:eastAsia="zh-CN" w:bidi="ar-SA"/>
                </w:rPr>
                <w:id w:val="147467677"/>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Create tools, method or standards to harmonize or analyze data</w:t>
            </w:r>
            <w:sdt>
              <w:sdtPr>
                <w:rPr>
                  <w:rFonts w:hint="default" w:ascii="Times New Roman" w:hAnsi="Times New Roman" w:cs="Times New Roman" w:eastAsiaTheme="minorHAnsi"/>
                  <w:sz w:val="22"/>
                  <w:szCs w:val="22"/>
                  <w:vertAlign w:val="baseline"/>
                  <w:lang w:val="en-US" w:eastAsia="zh-CN" w:bidi="ar-SA"/>
                </w:rPr>
                <w:id w:val="147467654"/>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Popular science, education, and communication</w:t>
            </w:r>
            <w:sdt>
              <w:sdtPr>
                <w:rPr>
                  <w:rFonts w:hint="default" w:ascii="Times New Roman" w:hAnsi="Times New Roman" w:cs="Times New Roman" w:eastAsiaTheme="minorHAnsi"/>
                  <w:sz w:val="22"/>
                  <w:szCs w:val="22"/>
                  <w:vertAlign w:val="baseline"/>
                  <w:lang w:val="en-US" w:eastAsia="zh-CN" w:bidi="ar-SA"/>
                </w:rPr>
                <w:id w:val="147467579"/>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p>
            <w:pPr>
              <w:numPr>
                <w:ilvl w:val="0"/>
                <w:numId w:val="1"/>
              </w:numPr>
              <w:bidi w:val="0"/>
              <w:ind w:left="420" w:leftChars="0" w:hanging="420" w:firstLineChars="0"/>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Others</w:t>
            </w:r>
            <w:sdt>
              <w:sdtPr>
                <w:rPr>
                  <w:rFonts w:hint="default" w:ascii="Times New Roman" w:hAnsi="Times New Roman" w:cs="Times New Roman" w:eastAsiaTheme="minorHAnsi"/>
                  <w:sz w:val="22"/>
                  <w:szCs w:val="22"/>
                  <w:vertAlign w:val="baseline"/>
                  <w:lang w:val="en-US" w:eastAsia="zh-CN" w:bidi="ar-SA"/>
                </w:rPr>
                <w:id w:val="147467572"/>
                <w14:checkbox>
                  <w14:checked w14:val="0"/>
                  <w14:checkedState w14:val="2612" w14:font="MS Gothic"/>
                  <w14:uncheckedState w14:val="2610" w14:font="MS Gothic"/>
                </w14:checkbox>
              </w:sdtPr>
              <w:sdtEndPr>
                <w:rPr>
                  <w:rFonts w:hint="default" w:ascii="Times New Roman" w:hAnsi="Times New Roman" w:cs="Times New Roman" w:eastAsiaTheme="minorHAnsi"/>
                  <w:sz w:val="22"/>
                  <w:szCs w:val="22"/>
                  <w:vertAlign w:val="baseline"/>
                  <w:lang w:val="en-US" w:eastAsia="zh-CN" w:bidi="ar-SA"/>
                </w:rPr>
              </w:sdtEndPr>
              <w:sdtContent>
                <w:r>
                  <w:rPr>
                    <w:rFonts w:hint="default" w:ascii="Times New Roman" w:hAnsi="Times New Roman" w:cs="Times New Roman"/>
                  </w:rPr>
                  <w:t>☐</w:t>
                </w:r>
              </w:sdtContent>
            </w:sdt>
          </w:p>
        </w:tc>
      </w:tr>
    </w:tbl>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096"/>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Is this group newly established in this year?</w:t>
            </w:r>
          </w:p>
        </w:tc>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Yes</w:t>
            </w:r>
            <w:sdt>
              <w:sdtPr>
                <w:rPr>
                  <w:rFonts w:hint="default" w:ascii="Times New Roman" w:hAnsi="Times New Roman" w:cs="Times New Roman" w:eastAsiaTheme="minorHAnsi"/>
                  <w:color w:val="auto"/>
                  <w:sz w:val="22"/>
                  <w:szCs w:val="22"/>
                  <w:vertAlign w:val="baseline"/>
                  <w:lang w:val="en-US" w:eastAsia="zh-CN" w:bidi="ar-SA"/>
                </w:rPr>
                <w:id w:val="147466109"/>
                <w14:checkbox>
                  <w14:checked w14:val="0"/>
                  <w14:checkedState w14:val="2612" w14:font="MS Gothic"/>
                  <w14:uncheckedState w14:val="2610" w14:font="MS Gothic"/>
                </w14:checkbox>
              </w:sdtPr>
              <w:sdtEndPr>
                <w:rPr>
                  <w:rFonts w:hint="default" w:ascii="Times New Roman" w:hAnsi="Times New Roman" w:cs="Times New Roman" w:eastAsiaTheme="minorHAnsi"/>
                  <w:color w:val="auto"/>
                  <w:sz w:val="22"/>
                  <w:szCs w:val="22"/>
                  <w:vertAlign w:val="baseline"/>
                  <w:lang w:val="en-US" w:eastAsia="zh-CN" w:bidi="ar-SA"/>
                </w:rPr>
              </w:sdtEndPr>
              <w:sdtContent>
                <w:r>
                  <w:rPr>
                    <w:rFonts w:ascii="MS Gothic" w:hAnsi="MS Gothic"/>
                    <w:color w:val="auto"/>
                  </w:rPr>
                  <w:t>☐</w:t>
                </w:r>
              </w:sdtContent>
            </w:sdt>
          </w:p>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No</w:t>
            </w:r>
            <w:sdt>
              <w:sdtPr>
                <w:rPr>
                  <w:rFonts w:hint="default" w:ascii="Times New Roman" w:hAnsi="Times New Roman" w:cs="Times New Roman" w:eastAsiaTheme="minorHAnsi"/>
                  <w:color w:val="auto"/>
                  <w:sz w:val="22"/>
                  <w:szCs w:val="22"/>
                  <w:vertAlign w:val="baseline"/>
                  <w:lang w:val="en-US" w:eastAsia="zh-CN" w:bidi="ar-SA"/>
                </w:rPr>
                <w:id w:val="147466103"/>
                <w14:checkbox>
                  <w14:checked w14:val="0"/>
                  <w14:checkedState w14:val="2612" w14:font="MS Gothic"/>
                  <w14:uncheckedState w14:val="2610" w14:font="MS Gothic"/>
                </w14:checkbox>
              </w:sdtPr>
              <w:sdtEndPr>
                <w:rPr>
                  <w:rFonts w:hint="default" w:ascii="Times New Roman" w:hAnsi="Times New Roman" w:cs="Times New Roman" w:eastAsiaTheme="minorHAnsi"/>
                  <w:color w:val="auto"/>
                  <w:sz w:val="22"/>
                  <w:szCs w:val="22"/>
                  <w:vertAlign w:val="baseline"/>
                  <w:lang w:val="en-US" w:eastAsia="zh-CN" w:bidi="ar-SA"/>
                </w:rPr>
              </w:sdtEndPr>
              <w:sdtContent>
                <w:r>
                  <w:rPr>
                    <w:rFonts w:ascii="MS Gothic" w:hAnsi="MS Gothic"/>
                    <w:color w:val="auto"/>
                  </w:rPr>
                  <w:t>☐</w:t>
                </w:r>
              </w:sdtContent>
            </w:sdt>
          </w:p>
        </w:tc>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i/>
                <w:iCs/>
                <w:color w:val="2F5597" w:themeColor="accent1" w:themeShade="BF"/>
                <w:vertAlign w:val="baseline"/>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Has this group received fund from DDE in the last fiscal year?</w:t>
            </w:r>
          </w:p>
        </w:tc>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Yes</w:t>
            </w:r>
            <w:sdt>
              <w:sdtPr>
                <w:rPr>
                  <w:rFonts w:hint="default" w:ascii="Times New Roman" w:hAnsi="Times New Roman" w:cs="Times New Roman" w:eastAsiaTheme="minorHAnsi"/>
                  <w:color w:val="auto"/>
                  <w:sz w:val="22"/>
                  <w:szCs w:val="22"/>
                  <w:vertAlign w:val="baseline"/>
                  <w:lang w:val="en-US" w:eastAsia="zh-CN" w:bidi="ar-SA"/>
                </w:rPr>
                <w:id w:val="147466096"/>
                <w14:checkbox>
                  <w14:checked w14:val="0"/>
                  <w14:checkedState w14:val="2612" w14:font="MS Gothic"/>
                  <w14:uncheckedState w14:val="2610" w14:font="MS Gothic"/>
                </w14:checkbox>
              </w:sdtPr>
              <w:sdtEndPr>
                <w:rPr>
                  <w:rFonts w:hint="default" w:ascii="Times New Roman" w:hAnsi="Times New Roman" w:cs="Times New Roman" w:eastAsiaTheme="minorHAnsi"/>
                  <w:color w:val="auto"/>
                  <w:sz w:val="22"/>
                  <w:szCs w:val="22"/>
                  <w:vertAlign w:val="baseline"/>
                  <w:lang w:val="en-US" w:eastAsia="zh-CN" w:bidi="ar-SA"/>
                </w:rPr>
              </w:sdtEndPr>
              <w:sdtContent>
                <w:r>
                  <w:rPr>
                    <w:rFonts w:ascii="MS Gothic" w:hAnsi="MS Gothic"/>
                    <w:color w:val="auto"/>
                  </w:rPr>
                  <w:t>☐</w:t>
                </w:r>
              </w:sdtContent>
            </w:sdt>
          </w:p>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No</w:t>
            </w:r>
            <w:sdt>
              <w:sdtPr>
                <w:rPr>
                  <w:rFonts w:hint="default" w:ascii="Times New Roman" w:hAnsi="Times New Roman" w:cs="Times New Roman" w:eastAsiaTheme="minorHAnsi"/>
                  <w:color w:val="auto"/>
                  <w:sz w:val="22"/>
                  <w:szCs w:val="22"/>
                  <w:vertAlign w:val="baseline"/>
                  <w:lang w:val="en-US" w:eastAsia="zh-CN" w:bidi="ar-SA"/>
                </w:rPr>
                <w:id w:val="147466090"/>
                <w14:checkbox>
                  <w14:checked w14:val="0"/>
                  <w14:checkedState w14:val="2612" w14:font="MS Gothic"/>
                  <w14:uncheckedState w14:val="2610" w14:font="MS Gothic"/>
                </w14:checkbox>
              </w:sdtPr>
              <w:sdtEndPr>
                <w:rPr>
                  <w:rFonts w:hint="default" w:ascii="Times New Roman" w:hAnsi="Times New Roman" w:cs="Times New Roman" w:eastAsiaTheme="minorHAnsi"/>
                  <w:color w:val="auto"/>
                  <w:sz w:val="22"/>
                  <w:szCs w:val="22"/>
                  <w:vertAlign w:val="baseline"/>
                  <w:lang w:val="en-US" w:eastAsia="zh-CN" w:bidi="ar-SA"/>
                </w:rPr>
              </w:sdtEndPr>
              <w:sdtContent>
                <w:r>
                  <w:rPr>
                    <w:rFonts w:ascii="MS Gothic" w:hAnsi="MS Gothic"/>
                    <w:color w:val="auto"/>
                  </w:rPr>
                  <w:t>☐</w:t>
                </w:r>
              </w:sdtContent>
            </w:sdt>
          </w:p>
        </w:tc>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i/>
                <w:iCs/>
                <w:color w:val="2F5597" w:themeColor="accent1" w:themeShade="BF"/>
                <w:vertAlign w:val="baseline"/>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Does this group have any unused funds?</w:t>
            </w:r>
          </w:p>
        </w:tc>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Yes</w:t>
            </w:r>
            <w:sdt>
              <w:sdtPr>
                <w:rPr>
                  <w:rFonts w:hint="default" w:ascii="Times New Roman" w:hAnsi="Times New Roman" w:cs="Times New Roman" w:eastAsiaTheme="minorHAnsi"/>
                  <w:color w:val="auto"/>
                  <w:sz w:val="22"/>
                  <w:szCs w:val="22"/>
                  <w:vertAlign w:val="baseline"/>
                  <w:lang w:val="en-US" w:eastAsia="zh-CN" w:bidi="ar-SA"/>
                </w:rPr>
                <w:id w:val="147466080"/>
                <w14:checkbox>
                  <w14:checked w14:val="0"/>
                  <w14:checkedState w14:val="2612" w14:font="MS Gothic"/>
                  <w14:uncheckedState w14:val="2610" w14:font="MS Gothic"/>
                </w14:checkbox>
              </w:sdtPr>
              <w:sdtEndPr>
                <w:rPr>
                  <w:rFonts w:hint="default" w:ascii="Times New Roman" w:hAnsi="Times New Roman" w:cs="Times New Roman" w:eastAsiaTheme="minorHAnsi"/>
                  <w:color w:val="auto"/>
                  <w:sz w:val="22"/>
                  <w:szCs w:val="22"/>
                  <w:vertAlign w:val="baseline"/>
                  <w:lang w:val="en-US" w:eastAsia="zh-CN" w:bidi="ar-SA"/>
                </w:rPr>
              </w:sdtEndPr>
              <w:sdtContent>
                <w:r>
                  <w:rPr>
                    <w:rFonts w:ascii="MS Gothic" w:hAnsi="MS Gothic"/>
                    <w:color w:val="auto"/>
                  </w:rPr>
                  <w:t>☐</w:t>
                </w:r>
              </w:sdtContent>
            </w:sdt>
          </w:p>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No</w:t>
            </w:r>
            <w:sdt>
              <w:sdtPr>
                <w:rPr>
                  <w:rFonts w:hint="default" w:ascii="Times New Roman" w:hAnsi="Times New Roman" w:cs="Times New Roman" w:eastAsiaTheme="minorHAnsi"/>
                  <w:color w:val="auto"/>
                  <w:sz w:val="22"/>
                  <w:szCs w:val="22"/>
                  <w:vertAlign w:val="baseline"/>
                  <w:lang w:val="en-US" w:eastAsia="zh-CN" w:bidi="ar-SA"/>
                </w:rPr>
                <w:id w:val="147466074"/>
                <w14:checkbox>
                  <w14:checked w14:val="0"/>
                  <w14:checkedState w14:val="2612" w14:font="MS Gothic"/>
                  <w14:uncheckedState w14:val="2610" w14:font="MS Gothic"/>
                </w14:checkbox>
              </w:sdtPr>
              <w:sdtEndPr>
                <w:rPr>
                  <w:rFonts w:hint="default" w:ascii="Times New Roman" w:hAnsi="Times New Roman" w:cs="Times New Roman" w:eastAsiaTheme="minorHAnsi"/>
                  <w:color w:val="auto"/>
                  <w:sz w:val="22"/>
                  <w:szCs w:val="22"/>
                  <w:vertAlign w:val="baseline"/>
                  <w:lang w:val="en-US" w:eastAsia="zh-CN" w:bidi="ar-SA"/>
                </w:rPr>
              </w:sdtEndPr>
              <w:sdtContent>
                <w:r>
                  <w:rPr>
                    <w:rFonts w:ascii="MS Gothic" w:hAnsi="MS Gothic"/>
                    <w:color w:val="auto"/>
                  </w:rPr>
                  <w:t>☐</w:t>
                </w:r>
              </w:sdtContent>
            </w:sdt>
          </w:p>
        </w:tc>
        <w:tc>
          <w:tcPr>
            <w:tcW w:w="3096" w:type="dxa"/>
          </w:tcPr>
          <w:p>
            <w:pPr>
              <w:bidi w:val="0"/>
              <w:jc w:val="left"/>
              <w:rPr>
                <w:rFonts w:hint="default" w:ascii="Times New Roman" w:hAnsi="Times New Roman" w:cs="Times New Roman"/>
                <w:color w:val="auto"/>
                <w:vertAlign w:val="baseline"/>
                <w:lang w:val="en-US" w:eastAsia="zh-CN"/>
              </w:rPr>
            </w:pPr>
            <w:r>
              <w:rPr>
                <w:rFonts w:hint="default" w:ascii="Times New Roman" w:hAnsi="Times New Roman" w:cs="Times New Roman"/>
                <w:i/>
                <w:iCs/>
                <w:color w:val="2F5597" w:themeColor="accent1" w:themeShade="BF"/>
                <w:vertAlign w:val="baseline"/>
                <w:lang w:val="en-US" w:eastAsia="zh-CN"/>
              </w:rPr>
              <w:t>Notes:</w:t>
            </w:r>
          </w:p>
        </w:tc>
      </w:tr>
    </w:tbl>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22"/>
        <w:gridCol w:w="527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7" w:type="dxa"/>
            <w:gridSpan w:val="3"/>
            <w:shd w:val="clear" w:color="auto" w:fill="9CC2E5" w:themeFill="accent5" w:themeFillTint="99"/>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SECTION</w:t>
            </w:r>
            <w:r>
              <w:rPr>
                <w:rFonts w:hint="default" w:ascii="Times New Roman" w:hAnsi="Times New Roman" w:cs="Times New Roman"/>
                <w:b/>
                <w:bCs/>
                <w:u w:val="none"/>
                <w:vertAlign w:val="baseline"/>
                <w:lang w:val="en-US" w:eastAsia="zh-CN"/>
              </w:rPr>
              <w:t xml:space="preserve"> 1: Equality and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Equality/Diversity of the group leader &amp; co-leader(s) team</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Affiliation, country, gender, age, etc</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Equality/Diversity of the group members</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Participation of developing countries, female scientists, young scientists, etc</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7" w:type="dxa"/>
            <w:gridSpan w:val="3"/>
            <w:shd w:val="clear" w:color="auto" w:fill="9CC2E5" w:themeFill="accent5" w:themeFillTint="99"/>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ToTAL SCORE OF</w:t>
            </w:r>
            <w:r>
              <w:rPr>
                <w:rFonts w:hint="default" w:ascii="Times New Roman" w:hAnsi="Times New Roman" w:cs="Times New Roman"/>
                <w:b/>
                <w:bCs/>
                <w:u w:val="none"/>
                <w:vertAlign w:val="baseline"/>
                <w:lang w:val="en-US" w:eastAsia="zh-CN"/>
              </w:rPr>
              <w:t xml:space="preserve"> SCETION 1：</w:t>
            </w:r>
          </w:p>
        </w:tc>
      </w:tr>
    </w:tbl>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527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FFE599" w:themeFill="accent4" w:themeFillTint="66"/>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SECTION</w:t>
            </w:r>
            <w:r>
              <w:rPr>
                <w:rFonts w:hint="default" w:ascii="Times New Roman" w:hAnsi="Times New Roman" w:cs="Times New Roman"/>
                <w:b/>
                <w:bCs/>
                <w:u w:val="none"/>
                <w:vertAlign w:val="baseline"/>
                <w:lang w:val="en-US" w:eastAsia="zh-CN"/>
              </w:rPr>
              <w:t xml:space="preserve"> 2</w:t>
            </w:r>
            <w:r>
              <w:rPr>
                <w:rFonts w:hint="default" w:ascii="Times New Roman" w:hAnsi="Times New Roman" w:cs="Times New Roman"/>
                <w:b/>
                <w:bCs/>
                <w:u w:val="none"/>
                <w:vertAlign w:val="baseline"/>
                <w:lang w:val="en-US" w:eastAsia="zh-CN"/>
              </w:rPr>
              <w:t>: Website construction of the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Richness of the website content</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News, reports, videos, photos, etc</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Update frequency</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Is there a fixed update frequency? Is there a dedicated website editor?</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Website Visibility</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Link with social media, other scientific websites;Visits per month</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FFE599" w:themeFill="accent4" w:themeFillTint="66"/>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 xml:space="preserve">ToTAL SCORE OF </w:t>
            </w:r>
            <w:r>
              <w:rPr>
                <w:rFonts w:hint="default" w:ascii="Times New Roman" w:hAnsi="Times New Roman" w:cs="Times New Roman"/>
                <w:b/>
                <w:bCs/>
                <w:u w:val="none"/>
                <w:vertAlign w:val="baseline"/>
                <w:lang w:val="en-US" w:eastAsia="zh-CN"/>
              </w:rPr>
              <w:t>SCETION 2</w:t>
            </w:r>
            <w:r>
              <w:rPr>
                <w:rFonts w:hint="default" w:ascii="Times New Roman" w:hAnsi="Times New Roman" w:cs="Times New Roman"/>
                <w:b/>
                <w:bCs/>
                <w:u w:val="none"/>
                <w:vertAlign w:val="baseline"/>
                <w:lang w:val="en-US" w:eastAsia="zh-CN"/>
              </w:rPr>
              <w:t>：</w:t>
            </w:r>
          </w:p>
        </w:tc>
      </w:tr>
    </w:tbl>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527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B1F89B"/>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SECTION</w:t>
            </w:r>
            <w:r>
              <w:rPr>
                <w:rFonts w:hint="default" w:ascii="Times New Roman" w:hAnsi="Times New Roman" w:cs="Times New Roman"/>
                <w:b/>
                <w:bCs/>
                <w:u w:val="none"/>
                <w:vertAlign w:val="baseline"/>
                <w:lang w:val="en-US" w:eastAsia="zh-CN"/>
              </w:rPr>
              <w:t xml:space="preserve"> 3</w:t>
            </w:r>
            <w:r>
              <w:rPr>
                <w:rFonts w:hint="default" w:ascii="Times New Roman" w:hAnsi="Times New Roman" w:cs="Times New Roman"/>
                <w:b/>
                <w:bCs/>
                <w:u w:val="none"/>
                <w:vertAlign w:val="baseline"/>
                <w:lang w:val="en-US" w:eastAsia="zh-CN"/>
              </w:rPr>
              <w:t>: Major achievements obtained last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Countries involved in the group</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Special attention to African countries and developing countries</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General scientific achievements conductive to DDE</w:t>
            </w:r>
            <w:r>
              <w:rPr>
                <w:rFonts w:hint="default" w:ascii="Times New Roman" w:hAnsi="Times New Roman" w:cs="Times New Roman"/>
                <w:b/>
                <w:bCs/>
                <w:vertAlign w:val="baseline"/>
                <w:lang w:val="en-US" w:eastAsia="zh-CN"/>
              </w:rPr>
              <w:t>’s development</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Contributions to raise the profile of DDE, affiliated to the Mission and Vision, MTP (Medium Term Plan) of DDE</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Meetings hosted by the group</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Frequency, quality of the meetings</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Meetings that group members participated</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Special attention to the influential international academic meetings/symposiums/workshops</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Educational, training or capacity building activities</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links with external young scientists and other DDE WTGs</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Publications</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Have a great impact in expanding the influence of DDE in the academic community</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Activities with other DDE branches, IUGS, ISC, etc.</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Collaboration, cooperation either internally or externally</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B1F89B"/>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ToTAL SCORE OF</w:t>
            </w:r>
            <w:r>
              <w:rPr>
                <w:rFonts w:hint="default" w:ascii="Times New Roman" w:hAnsi="Times New Roman" w:cs="Times New Roman"/>
                <w:b/>
                <w:bCs/>
                <w:u w:val="none"/>
                <w:vertAlign w:val="baseline"/>
                <w:lang w:val="en-US" w:eastAsia="zh-CN"/>
              </w:rPr>
              <w:t xml:space="preserve"> SCETION 3</w:t>
            </w:r>
            <w:r>
              <w:rPr>
                <w:rFonts w:hint="default" w:ascii="Times New Roman" w:hAnsi="Times New Roman" w:cs="Times New Roman"/>
                <w:b/>
                <w:bCs/>
                <w:u w:val="none"/>
                <w:vertAlign w:val="baseline"/>
                <w:lang w:val="en-US" w:eastAsia="zh-CN"/>
              </w:rPr>
              <w:t>：</w:t>
            </w:r>
          </w:p>
        </w:tc>
      </w:tr>
    </w:tbl>
    <w:p>
      <w:pPr>
        <w:bidi w:val="0"/>
        <w:jc w:val="center"/>
        <w:rPr>
          <w:rFonts w:hint="default"/>
          <w:lang w:val="en-US" w:eastAsia="zh-CN"/>
        </w:rPr>
      </w:pPr>
    </w:p>
    <w:p>
      <w:pPr>
        <w:bidi w:val="0"/>
        <w:jc w:val="center"/>
        <w:rPr>
          <w:rFonts w:hint="default"/>
          <w:lang w:val="en-US" w:eastAsia="zh-CN"/>
        </w:rPr>
      </w:pPr>
    </w:p>
    <w:p>
      <w:pPr>
        <w:bidi w:val="0"/>
        <w:jc w:val="center"/>
        <w:rPr>
          <w:rFonts w:hint="default"/>
          <w:lang w:val="en-US" w:eastAsia="zh-CN"/>
        </w:rPr>
      </w:pPr>
    </w:p>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527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DEC0B4"/>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SECTION</w:t>
            </w:r>
            <w:r>
              <w:rPr>
                <w:rFonts w:hint="default" w:ascii="Times New Roman" w:hAnsi="Times New Roman" w:cs="Times New Roman"/>
                <w:b/>
                <w:bCs/>
                <w:u w:val="none"/>
                <w:vertAlign w:val="baseline"/>
                <w:lang w:val="en-US" w:eastAsia="zh-CN"/>
              </w:rPr>
              <w:t xml:space="preserve"> 4</w:t>
            </w:r>
            <w:r>
              <w:rPr>
                <w:rFonts w:hint="default" w:ascii="Times New Roman" w:hAnsi="Times New Roman" w:cs="Times New Roman"/>
                <w:b/>
                <w:bCs/>
                <w:u w:val="none"/>
                <w:vertAlign w:val="baseline"/>
                <w:lang w:val="en-US" w:eastAsia="zh-CN"/>
              </w:rPr>
              <w:t>: Contributions and support to DDE Medium Term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Construction of DDE Cyber-infrastructure</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Design and testing of DDE Platform, databases, creation of new tools, etc.</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Enriching DDE website</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Regular provision of content to ddeworld website,linking member/partner websites to ddeworld, etc</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Securing DDE</w:t>
            </w:r>
            <w:r>
              <w:rPr>
                <w:rFonts w:hint="default" w:ascii="Times New Roman" w:hAnsi="Times New Roman" w:cs="Times New Roman"/>
                <w:b/>
                <w:bCs/>
                <w:i w:val="0"/>
                <w:iCs w:val="0"/>
                <w:vertAlign w:val="baseline"/>
                <w:lang w:val="en-US" w:eastAsia="zh-CN"/>
              </w:rPr>
              <w:t>’s financially sustainability through agreements and partnerships</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Make rational use of the funds allocated by DDE and attract more external funds</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DEC0B4"/>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ToTAL SCORE OF</w:t>
            </w:r>
            <w:r>
              <w:rPr>
                <w:rFonts w:hint="default" w:ascii="Times New Roman" w:hAnsi="Times New Roman" w:cs="Times New Roman"/>
                <w:b/>
                <w:bCs/>
                <w:u w:val="none"/>
                <w:vertAlign w:val="baseline"/>
                <w:lang w:val="en-US" w:eastAsia="zh-CN"/>
              </w:rPr>
              <w:t xml:space="preserve"> SCETION 4</w:t>
            </w:r>
            <w:r>
              <w:rPr>
                <w:rFonts w:hint="default" w:ascii="Times New Roman" w:hAnsi="Times New Roman" w:cs="Times New Roman"/>
                <w:b/>
                <w:bCs/>
                <w:u w:val="none"/>
                <w:vertAlign w:val="baseline"/>
                <w:lang w:val="en-US" w:eastAsia="zh-CN"/>
              </w:rPr>
              <w:t>：</w:t>
            </w:r>
          </w:p>
        </w:tc>
      </w:tr>
    </w:tbl>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527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A7ECE4"/>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SECTION</w:t>
            </w:r>
            <w:r>
              <w:rPr>
                <w:rFonts w:hint="default" w:ascii="Times New Roman" w:hAnsi="Times New Roman" w:cs="Times New Roman"/>
                <w:b/>
                <w:bCs/>
                <w:u w:val="none"/>
                <w:vertAlign w:val="baseline"/>
                <w:lang w:val="en-US" w:eastAsia="zh-CN"/>
              </w:rPr>
              <w:t xml:space="preserve"> 5</w:t>
            </w:r>
            <w:r>
              <w:rPr>
                <w:rFonts w:hint="default" w:ascii="Times New Roman" w:hAnsi="Times New Roman" w:cs="Times New Roman"/>
                <w:b/>
                <w:bCs/>
                <w:u w:val="none"/>
                <w:vertAlign w:val="baseline"/>
                <w:lang w:val="en-US" w:eastAsia="zh-CN"/>
              </w:rPr>
              <w:t>: Work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General goals and expected outcomes</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Rationality and enforceability of setting goals</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vertAlign w:val="baseline"/>
                <w:lang w:val="en-US" w:eastAsia="zh-CN"/>
              </w:rPr>
              <w:t>Future meetings/conferences/activities</w:t>
            </w:r>
          </w:p>
          <w:p>
            <w:pPr>
              <w:bidi w:val="0"/>
              <w:jc w:val="left"/>
              <w:rPr>
                <w:rFonts w:hint="default" w:ascii="Times New Roman" w:hAnsi="Times New Roman" w:cs="Times New Roman"/>
                <w:vertAlign w:val="baseline"/>
                <w:lang w:val="en-US" w:eastAsia="zh-CN"/>
              </w:rPr>
            </w:pPr>
            <w:r>
              <w:rPr>
                <w:rFonts w:hint="default" w:ascii="Times New Roman" w:hAnsi="Times New Roman" w:cs="Times New Roman"/>
                <w:i/>
                <w:iCs/>
                <w:vertAlign w:val="baseline"/>
                <w:lang w:val="en-US" w:eastAsia="zh-CN"/>
              </w:rPr>
              <w:t>Identify the future collaboration with other DDE groups, other IUGS organizations or activities, etc</w:t>
            </w:r>
          </w:p>
        </w:tc>
        <w:tc>
          <w:tcPr>
            <w:tcW w:w="5270" w:type="dxa"/>
          </w:tcPr>
          <w:p>
            <w:pPr>
              <w:bidi w:val="0"/>
              <w:jc w:val="left"/>
              <w:rPr>
                <w:rFonts w:hint="default" w:ascii="Times New Roman" w:hAnsi="Times New Roman" w:cs="Times New Roman"/>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Group communication</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Identify plans for future scientific publications</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Construction of the group website and contributions to the DDE website</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Ongoing construction, maintenance, updates of the group</w:t>
            </w:r>
            <w:r>
              <w:rPr>
                <w:rFonts w:hint="default" w:ascii="Times New Roman" w:hAnsi="Times New Roman" w:cs="Times New Roman"/>
                <w:i/>
                <w:iCs/>
                <w:vertAlign w:val="baseline"/>
                <w:lang w:val="en-US" w:eastAsia="zh-CN"/>
              </w:rPr>
              <w:t>’s website;Identify specific member of the group to provide materials for enriching DDE website frequently</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Pr>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b/>
                <w:bCs/>
                <w:i w:val="0"/>
                <w:iCs w:val="0"/>
                <w:vertAlign w:val="baseline"/>
                <w:lang w:val="en-US" w:eastAsia="zh-CN"/>
              </w:rPr>
              <w:t>Scientific Legacy</w:t>
            </w:r>
          </w:p>
          <w:p>
            <w:pPr>
              <w:bidi w:val="0"/>
              <w:jc w:val="left"/>
              <w:rPr>
                <w:rFonts w:hint="default" w:ascii="Times New Roman" w:hAnsi="Times New Roman" w:cs="Times New Roman"/>
                <w:i/>
                <w:iCs/>
                <w:vertAlign w:val="baseline"/>
                <w:lang w:val="en-US" w:eastAsia="zh-CN"/>
              </w:rPr>
            </w:pPr>
            <w:r>
              <w:rPr>
                <w:rFonts w:hint="default" w:ascii="Times New Roman" w:hAnsi="Times New Roman" w:cs="Times New Roman"/>
                <w:i/>
                <w:iCs/>
                <w:vertAlign w:val="baseline"/>
                <w:lang w:val="en-US" w:eastAsia="zh-CN"/>
              </w:rPr>
              <w:t>The storage of publications, files, data or other vital materials generated by the group. Who will be the custodian? Where the data would be stored?</w:t>
            </w:r>
          </w:p>
        </w:tc>
        <w:tc>
          <w:tcPr>
            <w:tcW w:w="5270"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Comments:</w:t>
            </w:r>
          </w:p>
        </w:tc>
        <w:tc>
          <w:tcPr>
            <w:tcW w:w="1485" w:type="dxa"/>
          </w:tcPr>
          <w:p>
            <w:pPr>
              <w:bidi w:val="0"/>
              <w:jc w:val="left"/>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single"/>
                <w:vertAlign w:val="baseline"/>
                <w:lang w:val="en-US" w:eastAsia="zh-CN"/>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gridSpan w:val="3"/>
            <w:shd w:val="clear" w:color="auto" w:fill="A7ECE4"/>
          </w:tcPr>
          <w:p>
            <w:pPr>
              <w:bidi w:val="0"/>
              <w:jc w:val="center"/>
              <w:rPr>
                <w:rFonts w:hint="default" w:ascii="Times New Roman" w:hAnsi="Times New Roman" w:cs="Times New Roman"/>
                <w:b/>
                <w:bCs/>
                <w:u w:val="single"/>
                <w:vertAlign w:val="baseline"/>
                <w:lang w:val="en-US" w:eastAsia="zh-CN"/>
              </w:rPr>
            </w:pPr>
            <w:r>
              <w:rPr>
                <w:rFonts w:hint="default" w:ascii="Times New Roman" w:hAnsi="Times New Roman" w:cs="Times New Roman"/>
                <w:b/>
                <w:bCs/>
                <w:u w:val="none"/>
                <w:vertAlign w:val="baseline"/>
                <w:lang w:val="en-US" w:eastAsia="zh-CN"/>
              </w:rPr>
              <w:t>ToTAL SCORE OF</w:t>
            </w:r>
            <w:r>
              <w:rPr>
                <w:rFonts w:hint="default" w:ascii="Times New Roman" w:hAnsi="Times New Roman" w:cs="Times New Roman"/>
                <w:b/>
                <w:bCs/>
                <w:u w:val="none"/>
                <w:vertAlign w:val="baseline"/>
                <w:lang w:val="en-US" w:eastAsia="zh-CN"/>
              </w:rPr>
              <w:t xml:space="preserve"> SCETION 5</w:t>
            </w:r>
            <w:r>
              <w:rPr>
                <w:rFonts w:hint="default" w:ascii="Times New Roman" w:hAnsi="Times New Roman" w:cs="Times New Roman"/>
                <w:b/>
                <w:bCs/>
                <w:u w:val="none"/>
                <w:vertAlign w:val="baseline"/>
                <w:lang w:val="en-US" w:eastAsia="zh-CN"/>
              </w:rPr>
              <w:t>：</w:t>
            </w:r>
          </w:p>
        </w:tc>
      </w:tr>
    </w:tbl>
    <w:p>
      <w:pPr>
        <w:bidi w:val="0"/>
        <w:jc w:val="center"/>
        <w:rPr>
          <w:rFonts w:hint="default"/>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857"/>
        <w:gridCol w:w="1857"/>
        <w:gridCol w:w="1858"/>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57" w:type="dxa"/>
            <w:shd w:val="clear" w:color="auto" w:fill="E7E6E6" w:themeFill="background2"/>
          </w:tcPr>
          <w:p>
            <w:pPr>
              <w:bidi w:val="0"/>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SECTION 1</w:t>
            </w:r>
          </w:p>
        </w:tc>
        <w:tc>
          <w:tcPr>
            <w:tcW w:w="1857" w:type="dxa"/>
            <w:shd w:val="clear" w:color="auto" w:fill="E7E6E6" w:themeFill="background2"/>
          </w:tcPr>
          <w:p>
            <w:pPr>
              <w:bidi w:val="0"/>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SECTION 2</w:t>
            </w:r>
          </w:p>
        </w:tc>
        <w:tc>
          <w:tcPr>
            <w:tcW w:w="1858" w:type="dxa"/>
            <w:shd w:val="clear" w:color="auto" w:fill="E7E6E6" w:themeFill="background2"/>
          </w:tcPr>
          <w:p>
            <w:pPr>
              <w:bidi w:val="0"/>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SECTION 3</w:t>
            </w:r>
          </w:p>
        </w:tc>
        <w:tc>
          <w:tcPr>
            <w:tcW w:w="1858" w:type="dxa"/>
            <w:shd w:val="clear" w:color="auto" w:fill="E7E6E6" w:themeFill="background2"/>
          </w:tcPr>
          <w:p>
            <w:pPr>
              <w:bidi w:val="0"/>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SECTION 4</w:t>
            </w:r>
          </w:p>
        </w:tc>
        <w:tc>
          <w:tcPr>
            <w:tcW w:w="1858" w:type="dxa"/>
            <w:shd w:val="clear" w:color="auto" w:fill="E7E6E6" w:themeFill="background2"/>
          </w:tcPr>
          <w:p>
            <w:pPr>
              <w:bidi w:val="0"/>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SECTION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57" w:type="dxa"/>
          </w:tcPr>
          <w:p>
            <w:pPr>
              <w:bidi w:val="0"/>
              <w:jc w:val="center"/>
              <w:rPr>
                <w:rFonts w:hint="default"/>
                <w:vertAlign w:val="baseline"/>
                <w:lang w:val="en-US" w:eastAsia="zh-CN"/>
              </w:rPr>
            </w:pPr>
          </w:p>
        </w:tc>
        <w:tc>
          <w:tcPr>
            <w:tcW w:w="1857" w:type="dxa"/>
          </w:tcPr>
          <w:p>
            <w:pPr>
              <w:bidi w:val="0"/>
              <w:jc w:val="center"/>
              <w:rPr>
                <w:rFonts w:hint="default"/>
                <w:vertAlign w:val="baseline"/>
                <w:lang w:val="en-US" w:eastAsia="zh-CN"/>
              </w:rPr>
            </w:pPr>
          </w:p>
        </w:tc>
        <w:tc>
          <w:tcPr>
            <w:tcW w:w="1858" w:type="dxa"/>
          </w:tcPr>
          <w:p>
            <w:pPr>
              <w:bidi w:val="0"/>
              <w:jc w:val="center"/>
              <w:rPr>
                <w:rFonts w:hint="default"/>
                <w:vertAlign w:val="baseline"/>
                <w:lang w:val="en-US" w:eastAsia="zh-CN"/>
              </w:rPr>
            </w:pPr>
          </w:p>
        </w:tc>
        <w:tc>
          <w:tcPr>
            <w:tcW w:w="1858" w:type="dxa"/>
          </w:tcPr>
          <w:p>
            <w:pPr>
              <w:bidi w:val="0"/>
              <w:jc w:val="center"/>
              <w:rPr>
                <w:rFonts w:hint="default"/>
                <w:vertAlign w:val="baseline"/>
                <w:lang w:val="en-US" w:eastAsia="zh-CN"/>
              </w:rPr>
            </w:pPr>
          </w:p>
        </w:tc>
        <w:tc>
          <w:tcPr>
            <w:tcW w:w="1858" w:type="dxa"/>
          </w:tcPr>
          <w:p>
            <w:pPr>
              <w:bidi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88" w:type="dxa"/>
            <w:gridSpan w:val="5"/>
          </w:tcPr>
          <w:p>
            <w:pPr>
              <w:bidi w:val="0"/>
              <w:jc w:val="center"/>
              <w:rPr>
                <w:rFonts w:hint="default"/>
                <w:vertAlign w:val="baseline"/>
                <w:lang w:val="en-US" w:eastAsia="zh-CN"/>
              </w:rPr>
            </w:pPr>
            <w:r>
              <w:rPr>
                <w:rFonts w:hint="default" w:ascii="Times New Roman" w:hAnsi="Times New Roman" w:cs="Times New Roman"/>
                <w:b/>
                <w:bCs/>
                <w:color w:val="FF0000"/>
                <w:vertAlign w:val="baseline"/>
                <w:lang w:val="en-US" w:eastAsia="zh-CN"/>
              </w:rPr>
              <w:t>TOTAL SCORE:</w:t>
            </w:r>
          </w:p>
        </w:tc>
      </w:tr>
    </w:tbl>
    <w:p>
      <w:pPr>
        <w:bidi w:val="0"/>
        <w:jc w:val="center"/>
        <w:rPr>
          <w:rFonts w:hint="default"/>
          <w:lang w:val="en-US" w:eastAsia="zh-CN"/>
        </w:rPr>
      </w:pPr>
    </w:p>
    <w:p>
      <w:pPr>
        <w:bidi w:val="0"/>
        <w:jc w:val="center"/>
        <w:rPr>
          <w:rFonts w:hint="default" w:ascii="Times New Roman" w:hAnsi="Times New Roman" w:cs="Times New Roman"/>
          <w:b/>
          <w:bCs/>
          <w:color w:val="FF0000"/>
          <w:lang w:val="en-US" w:eastAsia="zh-CN"/>
        </w:rPr>
      </w:pPr>
      <w:r>
        <w:rPr>
          <w:rFonts w:hint="default" w:ascii="Times New Roman" w:hAnsi="Times New Roman" w:cs="Times New Roman"/>
          <w:b/>
          <w:bCs/>
          <w:color w:val="FF0000"/>
          <w:lang w:val="en-US" w:eastAsia="zh-CN"/>
        </w:rPr>
        <w:t>FUNDING RECOMMENDATIONS ON THE BASIS OF THE ABOVE SCORE:</w:t>
      </w:r>
    </w:p>
    <w:p>
      <w:pPr>
        <w:bidi w:val="0"/>
        <w:jc w:val="center"/>
        <w:rPr>
          <w:rFonts w:hint="default" w:ascii="Times New Roman" w:hAnsi="Times New Roman" w:cs="Times New Roman"/>
          <w:b/>
          <w:bCs/>
          <w:color w:val="FF0000"/>
          <w:lang w:val="en-US" w:eastAsia="zh-CN"/>
        </w:rPr>
      </w:pPr>
      <w:r>
        <w:rPr>
          <w:rFonts w:hint="eastAsia" w:ascii="Times New Roman" w:hAnsi="Times New Roman" w:cs="Times New Roman"/>
          <w:b/>
          <w:bCs/>
          <w:i/>
          <w:iCs/>
          <w:color w:val="auto"/>
          <w:lang w:val="en-US" w:eastAsia="zh-CN"/>
        </w:rPr>
        <w:t>Select one only</w:t>
      </w:r>
    </w:p>
    <w:p>
      <w:pPr>
        <w:bidi w:val="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 The group should be financially supported with 10,000 USD in this fiscal year</w:t>
      </w:r>
      <w:sdt>
        <w:sdtPr>
          <w:rPr>
            <w:rFonts w:hint="default" w:ascii="Times New Roman" w:hAnsi="Times New Roman" w:cs="Times New Roman" w:eastAsiaTheme="minorHAnsi"/>
            <w:b w:val="0"/>
            <w:bCs w:val="0"/>
            <w:sz w:val="22"/>
            <w:szCs w:val="22"/>
            <w:lang w:val="en-US" w:eastAsia="zh-CN" w:bidi="ar-SA"/>
          </w:rPr>
          <w:id w:val="147483647"/>
          <w14:checkbox>
            <w14:checked w14:val="0"/>
            <w14:checkedState w14:val="2612" w14:font="MS Gothic"/>
            <w14:uncheckedState w14:val="2610" w14:font="MS Gothic"/>
          </w14:checkbox>
        </w:sdtPr>
        <w:sdtEndPr>
          <w:rPr>
            <w:rFonts w:hint="default" w:ascii="Times New Roman" w:hAnsi="Times New Roman" w:cs="Times New Roman" w:eastAsiaTheme="minorHAnsi"/>
            <w:b w:val="0"/>
            <w:bCs w:val="0"/>
            <w:sz w:val="22"/>
            <w:szCs w:val="22"/>
            <w:lang w:val="en-US" w:eastAsia="zh-CN" w:bidi="ar-SA"/>
          </w:rPr>
        </w:sdtEndPr>
        <w:sdtContent>
          <w:r>
            <w:rPr>
              <w:rFonts w:ascii="MS Gothic" w:hAnsi="MS Gothic"/>
            </w:rPr>
            <w:t>☐</w:t>
          </w:r>
        </w:sdtContent>
      </w:sdt>
    </w:p>
    <w:p>
      <w:pPr>
        <w:bidi w:val="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 The group should be financially supported with 5,000 USD in this fiscal year</w:t>
      </w:r>
      <w:sdt>
        <w:sdtPr>
          <w:rPr>
            <w:rFonts w:hint="default" w:ascii="Times New Roman" w:hAnsi="Times New Roman" w:cs="Times New Roman" w:eastAsiaTheme="minorHAnsi"/>
            <w:b w:val="0"/>
            <w:bCs w:val="0"/>
            <w:sz w:val="22"/>
            <w:szCs w:val="22"/>
            <w:lang w:val="en-US" w:eastAsia="zh-CN" w:bidi="ar-SA"/>
          </w:rPr>
          <w:id w:val="147483637"/>
          <w14:checkbox>
            <w14:checked w14:val="0"/>
            <w14:checkedState w14:val="2612" w14:font="MS Gothic"/>
            <w14:uncheckedState w14:val="2610" w14:font="MS Gothic"/>
          </w14:checkbox>
        </w:sdtPr>
        <w:sdtEndPr>
          <w:rPr>
            <w:rFonts w:hint="default" w:ascii="Times New Roman" w:hAnsi="Times New Roman" w:cs="Times New Roman" w:eastAsiaTheme="minorHAnsi"/>
            <w:b w:val="0"/>
            <w:bCs w:val="0"/>
            <w:sz w:val="22"/>
            <w:szCs w:val="22"/>
            <w:lang w:val="en-US" w:eastAsia="zh-CN" w:bidi="ar-SA"/>
          </w:rPr>
        </w:sdtEndPr>
        <w:sdtContent>
          <w:r>
            <w:rPr>
              <w:rFonts w:ascii="MS Gothic" w:hAnsi="MS Gothic"/>
            </w:rPr>
            <w:t>☐</w:t>
          </w:r>
        </w:sdtContent>
      </w:sdt>
    </w:p>
    <w:p>
      <w:pPr>
        <w:bidi w:val="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 The group should be revised and resubmitted the report next year based on comments</w:t>
      </w:r>
      <w:r>
        <w:rPr>
          <w:rFonts w:hint="eastAsia" w:ascii="Times New Roman" w:hAnsi="Times New Roman" w:cs="Times New Roman"/>
          <w:b w:val="0"/>
          <w:bCs w:val="0"/>
          <w:lang w:val="en-US" w:eastAsia="zh-CN"/>
        </w:rPr>
        <w:t xml:space="preserve"> below</w:t>
      </w:r>
      <w:sdt>
        <w:sdtPr>
          <w:rPr>
            <w:rFonts w:hint="eastAsia" w:ascii="Times New Roman" w:hAnsi="Times New Roman" w:cs="Times New Roman" w:eastAsiaTheme="minorHAnsi"/>
            <w:b w:val="0"/>
            <w:bCs w:val="0"/>
            <w:sz w:val="22"/>
            <w:szCs w:val="22"/>
            <w:lang w:val="en-US" w:eastAsia="zh-CN" w:bidi="ar-SA"/>
          </w:rPr>
          <w:id w:val="147483562"/>
          <w14:checkbox>
            <w14:checked w14:val="0"/>
            <w14:checkedState w14:val="2612" w14:font="MS Gothic"/>
            <w14:uncheckedState w14:val="2610" w14:font="MS Gothic"/>
          </w14:checkbox>
        </w:sdtPr>
        <w:sdtEndPr>
          <w:rPr>
            <w:rFonts w:hint="eastAsia" w:ascii="Times New Roman" w:hAnsi="Times New Roman" w:cs="Times New Roman" w:eastAsiaTheme="minorHAnsi"/>
            <w:b w:val="0"/>
            <w:bCs w:val="0"/>
            <w:sz w:val="22"/>
            <w:szCs w:val="22"/>
            <w:lang w:val="en-US" w:eastAsia="zh-CN" w:bidi="ar-SA"/>
          </w:rPr>
        </w:sdtEndPr>
        <w:sdtContent>
          <w:r>
            <w:rPr>
              <w:rFonts w:ascii="MS Gothic" w:hAnsi="MS Gothic"/>
            </w:rPr>
            <w:t>☐</w:t>
          </w:r>
        </w:sdtContent>
      </w:sdt>
    </w:p>
    <w:p>
      <w:pPr>
        <w:bidi w:val="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 The group should not be financially supported</w:t>
      </w:r>
      <w:sdt>
        <w:sdtPr>
          <w:rPr>
            <w:rFonts w:hint="default" w:ascii="Times New Roman" w:hAnsi="Times New Roman" w:cs="Times New Roman" w:eastAsiaTheme="minorHAnsi"/>
            <w:b w:val="0"/>
            <w:bCs w:val="0"/>
            <w:sz w:val="22"/>
            <w:szCs w:val="22"/>
            <w:lang w:val="en-US" w:eastAsia="zh-CN" w:bidi="ar-SA"/>
          </w:rPr>
          <w:id w:val="147483621"/>
          <w14:checkbox>
            <w14:checked w14:val="0"/>
            <w14:checkedState w14:val="2612" w14:font="MS Gothic"/>
            <w14:uncheckedState w14:val="2610" w14:font="MS Gothic"/>
          </w14:checkbox>
        </w:sdtPr>
        <w:sdtEndPr>
          <w:rPr>
            <w:rFonts w:hint="default" w:ascii="Times New Roman" w:hAnsi="Times New Roman" w:cs="Times New Roman" w:eastAsiaTheme="minorHAnsi"/>
            <w:b w:val="0"/>
            <w:bCs w:val="0"/>
            <w:sz w:val="22"/>
            <w:szCs w:val="22"/>
            <w:lang w:val="en-US" w:eastAsia="zh-CN" w:bidi="ar-SA"/>
          </w:rPr>
        </w:sdtEndPr>
        <w:sdtContent>
          <w:r>
            <w:rPr>
              <w:rFonts w:ascii="MS Gothic" w:hAnsi="MS Gothic"/>
            </w:rPr>
            <w:t>☐</w:t>
          </w:r>
        </w:sdtContent>
      </w:sdt>
    </w:p>
    <w:p>
      <w:pPr>
        <w:bidi w:val="0"/>
        <w:jc w:val="left"/>
        <w:rPr>
          <w:rFonts w:ascii="MS Gothic" w:hAnsi="MS Gothic"/>
        </w:rPr>
      </w:pPr>
      <w:r>
        <w:rPr>
          <w:rFonts w:hint="default" w:ascii="Times New Roman" w:hAnsi="Times New Roman" w:cs="Times New Roman"/>
          <w:b w:val="0"/>
          <w:bCs w:val="0"/>
          <w:lang w:val="en-US" w:eastAsia="zh-CN"/>
        </w:rPr>
        <w:t>5. The group’s work is not eligible for DDE mission and vision</w:t>
      </w:r>
      <w:sdt>
        <w:sdtPr>
          <w:rPr>
            <w:rFonts w:hint="default" w:ascii="Times New Roman" w:hAnsi="Times New Roman" w:cs="Times New Roman" w:eastAsiaTheme="minorHAnsi"/>
            <w:b w:val="0"/>
            <w:bCs w:val="0"/>
            <w:sz w:val="22"/>
            <w:szCs w:val="22"/>
            <w:lang w:val="en-US" w:eastAsia="zh-CN" w:bidi="ar-SA"/>
          </w:rPr>
          <w:id w:val="147482706"/>
          <w14:checkbox>
            <w14:checked w14:val="0"/>
            <w14:checkedState w14:val="2612" w14:font="MS Gothic"/>
            <w14:uncheckedState w14:val="2610" w14:font="MS Gothic"/>
          </w14:checkbox>
        </w:sdtPr>
        <w:sdtEndPr>
          <w:rPr>
            <w:rFonts w:hint="default" w:ascii="Times New Roman" w:hAnsi="Times New Roman" w:cs="Times New Roman" w:eastAsiaTheme="minorHAnsi"/>
            <w:b w:val="0"/>
            <w:bCs w:val="0"/>
            <w:sz w:val="22"/>
            <w:szCs w:val="22"/>
            <w:lang w:val="en-US" w:eastAsia="zh-CN" w:bidi="ar-SA"/>
          </w:rPr>
        </w:sdtEndPr>
        <w:sdtContent>
          <w:r>
            <w:rPr>
              <w:rFonts w:ascii="MS Gothic" w:hAnsi="MS Gothic"/>
            </w:rPr>
            <w:t>☐</w:t>
          </w:r>
        </w:sdtContent>
      </w:sdt>
    </w:p>
    <w:p>
      <w:pPr>
        <w:bidi w:val="0"/>
        <w:jc w:val="left"/>
        <w:rPr>
          <w:rFonts w:hint="eastAsia" w:ascii="Times New Roman" w:hAnsi="Times New Roman" w:eastAsia="宋体" w:cs="Times New Roman"/>
          <w:b/>
          <w:bCs/>
          <w:sz w:val="24"/>
          <w:szCs w:val="24"/>
          <w:u w:val="single"/>
          <w:lang w:val="en-US" w:eastAsia="zh-CN"/>
        </w:rPr>
      </w:pPr>
      <w:r>
        <w:rPr>
          <w:rFonts w:hint="eastAsia" w:ascii="Times New Roman" w:hAnsi="Times New Roman" w:eastAsia="宋体" w:cs="Times New Roman"/>
          <w:b/>
          <w:bCs/>
          <w:sz w:val="24"/>
          <w:szCs w:val="24"/>
          <w:u w:val="single"/>
          <w:lang w:val="en-US" w:eastAsia="zh-CN"/>
        </w:rPr>
        <w:t>General Comments from the Evaluation Board:</w:t>
      </w: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left"/>
        <w:rPr>
          <w:rFonts w:hint="eastAsia" w:ascii="Times New Roman" w:hAnsi="Times New Roman" w:eastAsia="宋体" w:cs="Times New Roman"/>
          <w:b/>
          <w:bCs/>
          <w:sz w:val="24"/>
          <w:szCs w:val="24"/>
          <w:u w:val="single"/>
          <w:lang w:val="en-US" w:eastAsia="zh-CN"/>
        </w:rPr>
      </w:pPr>
    </w:p>
    <w:p>
      <w:pPr>
        <w:bidi w:val="0"/>
        <w:jc w:val="both"/>
        <w:rPr>
          <w:rFonts w:hint="default" w:ascii="Times New Roman" w:hAnsi="Times New Roman" w:eastAsia="宋体" w:cs="Times New Roman"/>
          <w:b w:val="0"/>
          <w:bCs w:val="0"/>
          <w:sz w:val="24"/>
          <w:szCs w:val="24"/>
          <w:u w:val="none"/>
          <w:lang w:val="en-US" w:eastAsia="zh-CN"/>
        </w:rPr>
      </w:pPr>
      <w:bookmarkStart w:id="0" w:name="_GoBack"/>
      <w:bookmarkEnd w:id="0"/>
      <w:r>
        <w:rPr>
          <w:rFonts w:hint="eastAsia" w:ascii="Times New Roman" w:hAnsi="Times New Roman" w:eastAsia="宋体" w:cs="Times New Roman"/>
          <w:b w:val="0"/>
          <w:bCs w:val="0"/>
          <w:sz w:val="24"/>
          <w:szCs w:val="24"/>
          <w:u w:val="none"/>
          <w:lang w:val="en-US" w:eastAsia="zh-CN"/>
        </w:rPr>
        <w:t>Date:</w:t>
      </w:r>
    </w:p>
    <w:p>
      <w:pPr>
        <w:bidi w:val="0"/>
        <w:jc w:val="left"/>
        <w:rPr>
          <w:rFonts w:hint="eastAsia" w:ascii="Times New Roman" w:hAnsi="Times New Roman" w:eastAsia="宋体" w:cs="Times New Roman"/>
          <w:b/>
          <w:bCs/>
          <w:sz w:val="24"/>
          <w:szCs w:val="24"/>
          <w:u w:val="single"/>
          <w:lang w:val="en-US" w:eastAsia="zh-CN"/>
        </w:rPr>
      </w:pPr>
    </w:p>
    <w:p>
      <w:pPr>
        <w:bidi w:val="0"/>
        <w:jc w:val="right"/>
        <w:rPr>
          <w:rFonts w:hint="default" w:ascii="Times New Roman" w:hAnsi="Times New Roman" w:eastAsia="宋体" w:cs="Times New Roman"/>
          <w:b w:val="0"/>
          <w:bCs w:val="0"/>
          <w:sz w:val="24"/>
          <w:szCs w:val="24"/>
          <w:u w:val="single"/>
          <w:lang w:val="en-US" w:eastAsia="zh-CN"/>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imes New Roman Regular">
    <w:altName w:val="Times New Roman"/>
    <w:panose1 w:val="02020503050405090304"/>
    <w:charset w:val="00"/>
    <w:family w:val="auto"/>
    <w:pitch w:val="default"/>
    <w:sig w:usb0="00000000" w:usb1="00000000" w:usb2="00000001" w:usb3="00000000" w:csb0="400001BF" w:csb1="DFF70000"/>
  </w:font>
  <w:font w:name="Arial">
    <w:panose1 w:val="020B0604020202020204"/>
    <w:charset w:val="00"/>
    <w:family w:val="auto"/>
    <w:pitch w:val="default"/>
    <w:sig w:usb0="E0002EFF" w:usb1="C000785B" w:usb2="00000009" w:usb3="00000000" w:csb0="400001FF" w:csb1="FFFF0000"/>
  </w:font>
  <w:font w:name="Times New Roman Bold">
    <w:altName w:val="Times New Roman"/>
    <w:panose1 w:val="02020503050405090304"/>
    <w:charset w:val="00"/>
    <w:family w:val="auto"/>
    <w:pitch w:val="default"/>
    <w:sig w:usb0="00000000" w:usb1="00000000" w:usb2="00000001" w:usb3="00000000" w:csb0="400001BF" w:csb1="DFF7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Italic">
    <w:altName w:val="Times New Roman"/>
    <w:panose1 w:val="02020503050405090304"/>
    <w:charset w:val="00"/>
    <w:family w:val="auto"/>
    <w:pitch w:val="default"/>
    <w:sig w:usb0="00000000" w:usb1="00000000" w:usb2="00000001" w:usb3="00000000" w:csb0="400001BF" w:csb1="DFF70000"/>
  </w:font>
  <w:font w:name="等线">
    <w:panose1 w:val="02010600030101010101"/>
    <w:charset w:val="86"/>
    <w:family w:val="auto"/>
    <w:pitch w:val="default"/>
    <w:sig w:usb0="A00002BF" w:usb1="38CF7CFA" w:usb2="00000016" w:usb3="00000000" w:csb0="0004000F" w:csb1="00000000"/>
  </w:font>
  <w:font w:name="Hiragino Sans GB">
    <w:altName w:val="宋体"/>
    <w:panose1 w:val="020B0300000000000000"/>
    <w:charset w:val="86"/>
    <w:family w:val="auto"/>
    <w:pitch w:val="default"/>
    <w:sig w:usb0="00000000" w:usb1="00000000" w:usb2="00000016" w:usb3="00000000" w:csb0="00060007"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方正大黑体_GBK">
    <w:panose1 w:val="0201060001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方正公文小标宋">
    <w:panose1 w:val="02000500000000000000"/>
    <w:charset w:val="86"/>
    <w:family w:val="auto"/>
    <w:pitch w:val="default"/>
    <w:sig w:usb0="A00002BF" w:usb1="38CF7CFA" w:usb2="00000016" w:usb3="00000000" w:csb0="00040001" w:csb1="00000000"/>
  </w:font>
  <w:font w:name="Adobe Devanagari">
    <w:panose1 w:val="02040503050201020203"/>
    <w:charset w:val="00"/>
    <w:family w:val="auto"/>
    <w:pitch w:val="default"/>
    <w:sig w:usb0="00008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86BB9"/>
    <w:multiLevelType w:val="singleLevel"/>
    <w:tmpl w:val="93E86BB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3D"/>
    <w:rsid w:val="00020E4E"/>
    <w:rsid w:val="0002231F"/>
    <w:rsid w:val="000474D2"/>
    <w:rsid w:val="00051333"/>
    <w:rsid w:val="000B025F"/>
    <w:rsid w:val="000F7C06"/>
    <w:rsid w:val="00117E21"/>
    <w:rsid w:val="00130400"/>
    <w:rsid w:val="00133DEE"/>
    <w:rsid w:val="00143269"/>
    <w:rsid w:val="001725E2"/>
    <w:rsid w:val="00172875"/>
    <w:rsid w:val="001B1F80"/>
    <w:rsid w:val="001D18A6"/>
    <w:rsid w:val="001D4F22"/>
    <w:rsid w:val="002200DD"/>
    <w:rsid w:val="002459CF"/>
    <w:rsid w:val="00260998"/>
    <w:rsid w:val="002A4129"/>
    <w:rsid w:val="002A7285"/>
    <w:rsid w:val="002D3D9D"/>
    <w:rsid w:val="0032793C"/>
    <w:rsid w:val="0033730E"/>
    <w:rsid w:val="00340117"/>
    <w:rsid w:val="003511CF"/>
    <w:rsid w:val="00352075"/>
    <w:rsid w:val="003737F9"/>
    <w:rsid w:val="003B0E53"/>
    <w:rsid w:val="003C0890"/>
    <w:rsid w:val="003F0877"/>
    <w:rsid w:val="003F3BD1"/>
    <w:rsid w:val="00401DB1"/>
    <w:rsid w:val="00457044"/>
    <w:rsid w:val="004633BB"/>
    <w:rsid w:val="0047269C"/>
    <w:rsid w:val="00493648"/>
    <w:rsid w:val="00494E9A"/>
    <w:rsid w:val="004A0F61"/>
    <w:rsid w:val="004E0B95"/>
    <w:rsid w:val="0053140F"/>
    <w:rsid w:val="00563C32"/>
    <w:rsid w:val="005774FE"/>
    <w:rsid w:val="005776CE"/>
    <w:rsid w:val="0059516D"/>
    <w:rsid w:val="005B3176"/>
    <w:rsid w:val="005C25B4"/>
    <w:rsid w:val="00611F75"/>
    <w:rsid w:val="00622752"/>
    <w:rsid w:val="006407E9"/>
    <w:rsid w:val="006416DA"/>
    <w:rsid w:val="00651DD3"/>
    <w:rsid w:val="00686D9A"/>
    <w:rsid w:val="006B5E68"/>
    <w:rsid w:val="006C0714"/>
    <w:rsid w:val="006C7DE7"/>
    <w:rsid w:val="006F5FED"/>
    <w:rsid w:val="007236E8"/>
    <w:rsid w:val="00731EEB"/>
    <w:rsid w:val="00736226"/>
    <w:rsid w:val="00746CCA"/>
    <w:rsid w:val="00753E40"/>
    <w:rsid w:val="00771214"/>
    <w:rsid w:val="00792DB2"/>
    <w:rsid w:val="007B32A2"/>
    <w:rsid w:val="007C0F66"/>
    <w:rsid w:val="007C697F"/>
    <w:rsid w:val="007D3B04"/>
    <w:rsid w:val="007F76F2"/>
    <w:rsid w:val="007F7EBB"/>
    <w:rsid w:val="0080291C"/>
    <w:rsid w:val="008049D5"/>
    <w:rsid w:val="00846554"/>
    <w:rsid w:val="00871427"/>
    <w:rsid w:val="00884589"/>
    <w:rsid w:val="008B1DB3"/>
    <w:rsid w:val="008B522C"/>
    <w:rsid w:val="008C43EF"/>
    <w:rsid w:val="008D712A"/>
    <w:rsid w:val="00906848"/>
    <w:rsid w:val="00921FD4"/>
    <w:rsid w:val="009245F6"/>
    <w:rsid w:val="00942DDB"/>
    <w:rsid w:val="0095301B"/>
    <w:rsid w:val="0096039B"/>
    <w:rsid w:val="00960BE0"/>
    <w:rsid w:val="00963250"/>
    <w:rsid w:val="009643DB"/>
    <w:rsid w:val="0096453D"/>
    <w:rsid w:val="00970DC8"/>
    <w:rsid w:val="009716A5"/>
    <w:rsid w:val="009A5685"/>
    <w:rsid w:val="009B1132"/>
    <w:rsid w:val="009B383F"/>
    <w:rsid w:val="009B73C0"/>
    <w:rsid w:val="009E4BAF"/>
    <w:rsid w:val="009F0C11"/>
    <w:rsid w:val="009F2778"/>
    <w:rsid w:val="009F5E6C"/>
    <w:rsid w:val="009F7CF9"/>
    <w:rsid w:val="00A4340C"/>
    <w:rsid w:val="00A45C2E"/>
    <w:rsid w:val="00A6136C"/>
    <w:rsid w:val="00A77F60"/>
    <w:rsid w:val="00A86FCF"/>
    <w:rsid w:val="00A91281"/>
    <w:rsid w:val="00AC00FA"/>
    <w:rsid w:val="00B32D4F"/>
    <w:rsid w:val="00B40E9D"/>
    <w:rsid w:val="00B41274"/>
    <w:rsid w:val="00B445F9"/>
    <w:rsid w:val="00B529D9"/>
    <w:rsid w:val="00B61FA7"/>
    <w:rsid w:val="00B82506"/>
    <w:rsid w:val="00B83B47"/>
    <w:rsid w:val="00B967D8"/>
    <w:rsid w:val="00BA0622"/>
    <w:rsid w:val="00BA0ECE"/>
    <w:rsid w:val="00BA6D77"/>
    <w:rsid w:val="00BE2ECF"/>
    <w:rsid w:val="00C20A15"/>
    <w:rsid w:val="00C22833"/>
    <w:rsid w:val="00C23A0E"/>
    <w:rsid w:val="00C41ADB"/>
    <w:rsid w:val="00C83DCA"/>
    <w:rsid w:val="00CC2447"/>
    <w:rsid w:val="00CD13DB"/>
    <w:rsid w:val="00CD6029"/>
    <w:rsid w:val="00CF7976"/>
    <w:rsid w:val="00D21532"/>
    <w:rsid w:val="00D21C74"/>
    <w:rsid w:val="00D31CC9"/>
    <w:rsid w:val="00D649F2"/>
    <w:rsid w:val="00D816A0"/>
    <w:rsid w:val="00D84854"/>
    <w:rsid w:val="00D976B2"/>
    <w:rsid w:val="00D976F6"/>
    <w:rsid w:val="00DB7133"/>
    <w:rsid w:val="00E15094"/>
    <w:rsid w:val="00E20D9D"/>
    <w:rsid w:val="00E363D8"/>
    <w:rsid w:val="00E55875"/>
    <w:rsid w:val="00E62BA3"/>
    <w:rsid w:val="00E65FEF"/>
    <w:rsid w:val="00E92750"/>
    <w:rsid w:val="00EA23A8"/>
    <w:rsid w:val="00EA5518"/>
    <w:rsid w:val="00EB54C6"/>
    <w:rsid w:val="00EE6BEB"/>
    <w:rsid w:val="00EF63C0"/>
    <w:rsid w:val="00F22891"/>
    <w:rsid w:val="00F26CB6"/>
    <w:rsid w:val="00F33CB2"/>
    <w:rsid w:val="00F430F0"/>
    <w:rsid w:val="00F62DC4"/>
    <w:rsid w:val="00F81445"/>
    <w:rsid w:val="00F82B3C"/>
    <w:rsid w:val="00F8580E"/>
    <w:rsid w:val="00FC12CC"/>
    <w:rsid w:val="00FC6F7D"/>
    <w:rsid w:val="00FF1454"/>
    <w:rsid w:val="11252A36"/>
    <w:rsid w:val="176502D0"/>
    <w:rsid w:val="3BEDF67B"/>
    <w:rsid w:val="3E3B0987"/>
    <w:rsid w:val="47FDF5F2"/>
    <w:rsid w:val="56D15CFE"/>
    <w:rsid w:val="64BA1FF1"/>
    <w:rsid w:val="77F82F90"/>
    <w:rsid w:val="7F66AAFB"/>
    <w:rsid w:val="9DBF122E"/>
    <w:rsid w:val="B73AC9E8"/>
    <w:rsid w:val="EDAF2A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39"/>
      <w:ind w:left="119"/>
    </w:pPr>
    <w:rPr>
      <w:rFonts w:ascii="Calibri" w:hAnsi="Calibri" w:eastAsia="Calibri" w:cs="Calibri"/>
      <w:lang w:bidi="en-US"/>
    </w:rPr>
  </w:style>
  <w:style w:type="paragraph" w:styleId="4">
    <w:name w:val="Balloon Text"/>
    <w:basedOn w:val="1"/>
    <w:link w:val="21"/>
    <w:unhideWhenUsed/>
    <w:qFormat/>
    <w:uiPriority w:val="99"/>
    <w:pPr>
      <w:spacing w:after="0" w:line="240" w:lineRule="auto"/>
    </w:pPr>
    <w:rPr>
      <w:sz w:val="18"/>
      <w:szCs w:val="18"/>
    </w:rPr>
  </w:style>
  <w:style w:type="paragraph" w:styleId="5">
    <w:name w:val="footer"/>
    <w:basedOn w:val="1"/>
    <w:link w:val="18"/>
    <w:unhideWhenUsed/>
    <w:qFormat/>
    <w:uiPriority w:val="99"/>
    <w:pPr>
      <w:tabs>
        <w:tab w:val="center" w:pos="4536"/>
        <w:tab w:val="right" w:pos="9072"/>
      </w:tabs>
      <w:spacing w:after="0" w:line="240" w:lineRule="auto"/>
    </w:pPr>
  </w:style>
  <w:style w:type="paragraph" w:styleId="6">
    <w:name w:val="header"/>
    <w:basedOn w:val="1"/>
    <w:link w:val="17"/>
    <w:unhideWhenUsed/>
    <w:qFormat/>
    <w:uiPriority w:val="99"/>
    <w:pPr>
      <w:tabs>
        <w:tab w:val="center" w:pos="4536"/>
        <w:tab w:val="right" w:pos="9072"/>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table" w:styleId="9">
    <w:name w:val="Table Grid"/>
    <w:basedOn w:val="8"/>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nhideWhenUsed/>
    <w:qFormat/>
    <w:uiPriority w:val="99"/>
  </w:style>
  <w:style w:type="character" w:styleId="12">
    <w:name w:val="Hyperlink"/>
    <w:basedOn w:val="10"/>
    <w:unhideWhenUsed/>
    <w:qFormat/>
    <w:uiPriority w:val="99"/>
    <w:rPr>
      <w:color w:val="0563C1" w:themeColor="hyperlink"/>
      <w:u w:val="single"/>
      <w14:textFill>
        <w14:solidFill>
          <w14:schemeClr w14:val="hlink"/>
        </w14:solidFill>
      </w14:textFill>
    </w:rPr>
  </w:style>
  <w:style w:type="paragraph" w:customStyle="1" w:styleId="13">
    <w:name w:val="Paragraphe de liste1"/>
    <w:basedOn w:val="1"/>
    <w:qFormat/>
    <w:uiPriority w:val="34"/>
    <w:pPr>
      <w:ind w:left="720"/>
      <w:contextualSpacing/>
    </w:pPr>
  </w:style>
  <w:style w:type="paragraph" w:customStyle="1" w:styleId="14">
    <w:name w:val="List Paragraph1"/>
    <w:basedOn w:val="1"/>
    <w:qFormat/>
    <w:uiPriority w:val="34"/>
    <w:pPr>
      <w:ind w:left="720"/>
      <w:contextualSpacing/>
    </w:pPr>
  </w:style>
  <w:style w:type="paragraph" w:customStyle="1" w:styleId="15">
    <w:name w:val="List Paragraph2"/>
    <w:basedOn w:val="1"/>
    <w:qFormat/>
    <w:uiPriority w:val="34"/>
    <w:pPr>
      <w:ind w:left="720"/>
      <w:contextualSpacing/>
    </w:pPr>
  </w:style>
  <w:style w:type="character" w:customStyle="1" w:styleId="16">
    <w:name w:val="Mention non résolue1"/>
    <w:basedOn w:val="10"/>
    <w:unhideWhenUsed/>
    <w:qFormat/>
    <w:uiPriority w:val="99"/>
    <w:rPr>
      <w:color w:val="605E5C"/>
      <w:shd w:val="clear" w:color="auto" w:fill="E1DFDD"/>
    </w:rPr>
  </w:style>
  <w:style w:type="character" w:customStyle="1" w:styleId="17">
    <w:name w:val="页眉 字符"/>
    <w:basedOn w:val="10"/>
    <w:link w:val="6"/>
    <w:qFormat/>
    <w:uiPriority w:val="99"/>
    <w:rPr>
      <w:lang w:val="en-US"/>
    </w:rPr>
  </w:style>
  <w:style w:type="character" w:customStyle="1" w:styleId="18">
    <w:name w:val="页脚 字符"/>
    <w:basedOn w:val="10"/>
    <w:link w:val="5"/>
    <w:qFormat/>
    <w:uiPriority w:val="99"/>
    <w:rPr>
      <w:lang w:val="en-US"/>
    </w:rPr>
  </w:style>
  <w:style w:type="paragraph" w:customStyle="1" w:styleId="19">
    <w:name w:val="修订1"/>
    <w:hidden/>
    <w:semiHidden/>
    <w:qFormat/>
    <w:uiPriority w:val="99"/>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34"/>
    <w:pPr>
      <w:ind w:left="720"/>
      <w:contextualSpacing/>
    </w:pPr>
  </w:style>
  <w:style w:type="character" w:customStyle="1" w:styleId="21">
    <w:name w:val="批注框文本 字符"/>
    <w:basedOn w:val="10"/>
    <w:link w:val="4"/>
    <w:semiHidden/>
    <w:qFormat/>
    <w:uiPriority w:val="99"/>
    <w:rPr>
      <w:rFonts w:eastAsiaTheme="minorHAnsi"/>
      <w:sz w:val="18"/>
      <w:szCs w:val="18"/>
      <w:lang w:eastAsia="en-US"/>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character" w:customStyle="1" w:styleId="25">
    <w:name w:val="font41"/>
    <w:basedOn w:val="10"/>
    <w:qFormat/>
    <w:uiPriority w:val="0"/>
    <w:rPr>
      <w:rFonts w:hint="default" w:ascii="Times New Roman" w:hAnsi="Times New Roman" w:cs="Times New Roman"/>
      <w:color w:val="000000"/>
      <w:sz w:val="22"/>
      <w:szCs w:val="22"/>
      <w:u w:val="none"/>
    </w:rPr>
  </w:style>
  <w:style w:type="character" w:customStyle="1" w:styleId="26">
    <w:name w:val="font01"/>
    <w:basedOn w:val="10"/>
    <w:qFormat/>
    <w:uiPriority w:val="0"/>
    <w:rPr>
      <w:rFonts w:hint="default" w:ascii="Times New Roman" w:hAnsi="Times New Roman" w:cs="Times New Roman"/>
      <w:color w:val="000000"/>
      <w:sz w:val="16"/>
      <w:szCs w:val="16"/>
      <w:u w:val="none"/>
    </w:rPr>
  </w:style>
  <w:style w:type="character" w:customStyle="1" w:styleId="27">
    <w:name w:val="font31"/>
    <w:basedOn w:val="10"/>
    <w:qFormat/>
    <w:uiPriority w:val="0"/>
    <w:rPr>
      <w:rFonts w:hint="default" w:ascii="Times New Roman" w:hAnsi="Times New Roman" w:cs="Times New Roman"/>
      <w:color w:val="000000"/>
      <w:sz w:val="22"/>
      <w:szCs w:val="22"/>
      <w:u w:val="none"/>
    </w:rPr>
  </w:style>
  <w:style w:type="character" w:customStyle="1" w:styleId="28">
    <w:name w:val="font2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hyperlink" Target="https://www.iugs.org/" TargetMode="Externa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18409</Words>
  <Characters>101469</Characters>
  <Lines>885</Lines>
  <Paragraphs>249</Paragraphs>
  <TotalTime>24</TotalTime>
  <ScaleCrop>false</ScaleCrop>
  <LinksUpToDate>false</LinksUpToDate>
  <CharactersWithSpaces>121190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2022-02-18T19:40:00Z</dcterms:created>
  <dc:creator>Natarajan Ishwaran</dc:creator>
  <cp:lastModifiedBy>ChrisUM</cp:lastModifiedBy>
  <dcterms:modified xsi:type="dcterms:W3CDTF">2022-03-18T05:43:39Z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AD7A0D35825F48F8875C693586C16FBB</vt:lpwstr>
  </property>
</Properties>
</file>